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D5" w:rsidRPr="00E535D5" w:rsidRDefault="00E535D5" w:rsidP="00E535D5">
      <w:pPr>
        <w:spacing w:after="0" w:line="240" w:lineRule="auto"/>
        <w:jc w:val="center"/>
        <w:rPr>
          <w:rFonts w:ascii="Times New Roman" w:eastAsia="Times New Roman" w:hAnsi="Times New Roman" w:cs="Times New Roman"/>
          <w:b/>
          <w:sz w:val="28"/>
          <w:szCs w:val="28"/>
          <w:lang w:eastAsia="ru-RU"/>
        </w:rPr>
      </w:pPr>
      <w:r w:rsidRPr="00E535D5">
        <w:rPr>
          <w:rFonts w:ascii="Times New Roman" w:eastAsia="Times New Roman" w:hAnsi="Times New Roman" w:cs="Times New Roman"/>
          <w:b/>
          <w:sz w:val="28"/>
          <w:szCs w:val="28"/>
          <w:lang w:eastAsia="ru-RU"/>
        </w:rPr>
        <w:t xml:space="preserve">                                                                                         проект</w:t>
      </w:r>
    </w:p>
    <w:p w:rsidR="00E535D5" w:rsidRPr="00E535D5" w:rsidRDefault="00E535D5" w:rsidP="00E535D5">
      <w:pPr>
        <w:spacing w:after="0" w:line="240" w:lineRule="auto"/>
        <w:jc w:val="center"/>
        <w:rPr>
          <w:rFonts w:ascii="Times New Roman" w:eastAsia="Times New Roman" w:hAnsi="Times New Roman" w:cs="Times New Roman"/>
          <w:b/>
          <w:sz w:val="28"/>
          <w:szCs w:val="28"/>
          <w:lang w:eastAsia="ru-RU"/>
        </w:rPr>
      </w:pPr>
      <w:r w:rsidRPr="00E535D5">
        <w:rPr>
          <w:rFonts w:ascii="Times New Roman" w:eastAsia="Times New Roman" w:hAnsi="Times New Roman" w:cs="Times New Roman"/>
          <w:b/>
          <w:sz w:val="28"/>
          <w:szCs w:val="28"/>
          <w:lang w:eastAsia="ru-RU"/>
        </w:rPr>
        <w:t xml:space="preserve">РОССИЙСКАЯ ФЕДЕРАЦИЯ            </w:t>
      </w:r>
    </w:p>
    <w:p w:rsidR="00E535D5" w:rsidRPr="00E535D5" w:rsidRDefault="00E535D5" w:rsidP="00E535D5">
      <w:pPr>
        <w:spacing w:after="0" w:line="240" w:lineRule="auto"/>
        <w:jc w:val="center"/>
        <w:rPr>
          <w:rFonts w:ascii="Times New Roman" w:eastAsia="Times New Roman" w:hAnsi="Times New Roman" w:cs="Times New Roman"/>
          <w:b/>
          <w:sz w:val="28"/>
          <w:szCs w:val="28"/>
          <w:lang w:eastAsia="ru-RU"/>
        </w:rPr>
      </w:pPr>
      <w:r w:rsidRPr="00E535D5">
        <w:rPr>
          <w:rFonts w:ascii="Times New Roman" w:eastAsia="Times New Roman" w:hAnsi="Times New Roman" w:cs="Times New Roman"/>
          <w:b/>
          <w:sz w:val="28"/>
          <w:szCs w:val="28"/>
          <w:lang w:eastAsia="ru-RU"/>
        </w:rPr>
        <w:t>Кемеровской области</w:t>
      </w:r>
    </w:p>
    <w:p w:rsidR="00E535D5" w:rsidRPr="00E535D5" w:rsidRDefault="00E535D5" w:rsidP="00E535D5">
      <w:pPr>
        <w:spacing w:after="0" w:line="240" w:lineRule="auto"/>
        <w:jc w:val="center"/>
        <w:rPr>
          <w:rFonts w:ascii="Times New Roman" w:eastAsia="Times New Roman" w:hAnsi="Times New Roman" w:cs="Times New Roman"/>
          <w:b/>
          <w:sz w:val="28"/>
          <w:szCs w:val="28"/>
          <w:lang w:eastAsia="ru-RU"/>
        </w:rPr>
      </w:pPr>
      <w:r w:rsidRPr="00E535D5">
        <w:rPr>
          <w:rFonts w:ascii="Times New Roman" w:eastAsia="Times New Roman" w:hAnsi="Times New Roman" w:cs="Times New Roman"/>
          <w:b/>
          <w:sz w:val="28"/>
          <w:szCs w:val="28"/>
          <w:lang w:eastAsia="ru-RU"/>
        </w:rPr>
        <w:t>Тяжинского муниципального района</w:t>
      </w:r>
    </w:p>
    <w:p w:rsidR="00E535D5" w:rsidRPr="00E535D5" w:rsidRDefault="00E535D5" w:rsidP="00E535D5">
      <w:pPr>
        <w:spacing w:after="0" w:line="240" w:lineRule="auto"/>
        <w:jc w:val="center"/>
        <w:rPr>
          <w:rFonts w:ascii="Times New Roman" w:eastAsia="Times New Roman" w:hAnsi="Times New Roman" w:cs="Times New Roman"/>
          <w:b/>
          <w:sz w:val="28"/>
          <w:szCs w:val="28"/>
          <w:lang w:eastAsia="ru-RU"/>
        </w:rPr>
      </w:pPr>
      <w:r w:rsidRPr="00E535D5">
        <w:rPr>
          <w:rFonts w:ascii="Times New Roman" w:eastAsia="Times New Roman" w:hAnsi="Times New Roman" w:cs="Times New Roman"/>
          <w:b/>
          <w:sz w:val="28"/>
          <w:szCs w:val="28"/>
          <w:lang w:eastAsia="ru-RU"/>
        </w:rPr>
        <w:t>Администрация Ступишинского сельского поселения</w:t>
      </w:r>
    </w:p>
    <w:p w:rsidR="00E535D5" w:rsidRPr="00E535D5" w:rsidRDefault="00E535D5" w:rsidP="00E535D5">
      <w:pPr>
        <w:spacing w:after="0" w:line="240" w:lineRule="auto"/>
        <w:ind w:right="-284"/>
        <w:contextualSpacing/>
        <w:rPr>
          <w:rFonts w:ascii="Times New Roman" w:eastAsia="Calibri" w:hAnsi="Times New Roman" w:cs="Times New Roman"/>
          <w:b/>
          <w:sz w:val="28"/>
          <w:szCs w:val="20"/>
          <w:lang w:eastAsia="ru-RU"/>
        </w:rPr>
      </w:pPr>
    </w:p>
    <w:p w:rsidR="00E535D5" w:rsidRPr="00E535D5" w:rsidRDefault="00E535D5" w:rsidP="00E535D5">
      <w:pPr>
        <w:spacing w:after="0" w:line="240" w:lineRule="auto"/>
        <w:ind w:left="-284" w:right="-284" w:firstLine="710"/>
        <w:jc w:val="both"/>
        <w:rPr>
          <w:rFonts w:ascii="Times New Roman" w:eastAsia="Times New Roman" w:hAnsi="Times New Roman" w:cs="Times New Roman"/>
          <w:lang w:eastAsia="ru-RU"/>
        </w:rPr>
      </w:pPr>
    </w:p>
    <w:p w:rsidR="00E535D5" w:rsidRPr="00E535D5" w:rsidRDefault="00E535D5" w:rsidP="00E535D5">
      <w:pPr>
        <w:spacing w:after="0" w:line="240" w:lineRule="auto"/>
        <w:ind w:left="-284" w:right="-284" w:firstLine="710"/>
        <w:jc w:val="both"/>
        <w:rPr>
          <w:rFonts w:ascii="Times New Roman" w:eastAsia="Times New Roman" w:hAnsi="Times New Roman" w:cs="Times New Roman"/>
          <w:b/>
          <w:lang w:eastAsia="ru-RU"/>
        </w:rPr>
      </w:pPr>
      <w:r w:rsidRPr="00E535D5">
        <w:rPr>
          <w:rFonts w:ascii="Times New Roman" w:eastAsia="Times New Roman" w:hAnsi="Times New Roman" w:cs="Times New Roman"/>
          <w:b/>
          <w:lang w:eastAsia="ru-RU"/>
        </w:rPr>
        <w:t xml:space="preserve">                                                          ПОСТАНОВЛЕНИЕ</w:t>
      </w:r>
    </w:p>
    <w:p w:rsidR="00E535D5" w:rsidRPr="00E535D5" w:rsidRDefault="00E535D5" w:rsidP="00E535D5">
      <w:pPr>
        <w:spacing w:after="0" w:line="240" w:lineRule="auto"/>
        <w:ind w:left="-284" w:right="-284" w:firstLine="710"/>
        <w:jc w:val="both"/>
        <w:rPr>
          <w:rFonts w:ascii="Times New Roman" w:eastAsia="Times New Roman" w:hAnsi="Times New Roman" w:cs="Times New Roman"/>
          <w:b/>
          <w:lang w:eastAsia="ru-RU"/>
        </w:rPr>
      </w:pPr>
    </w:p>
    <w:tbl>
      <w:tblPr>
        <w:tblW w:w="0" w:type="auto"/>
        <w:jc w:val="center"/>
        <w:tblLook w:val="01E0" w:firstRow="1" w:lastRow="1" w:firstColumn="1" w:lastColumn="1" w:noHBand="0" w:noVBand="0"/>
      </w:tblPr>
      <w:tblGrid>
        <w:gridCol w:w="3190"/>
      </w:tblGrid>
      <w:tr w:rsidR="00E535D5" w:rsidRPr="00E535D5" w:rsidTr="005C4055">
        <w:trPr>
          <w:jc w:val="center"/>
        </w:trPr>
        <w:tc>
          <w:tcPr>
            <w:tcW w:w="3190" w:type="dxa"/>
            <w:hideMark/>
          </w:tcPr>
          <w:p w:rsidR="00E535D5" w:rsidRPr="00E535D5" w:rsidRDefault="00E535D5" w:rsidP="00E535D5">
            <w:pPr>
              <w:spacing w:after="0" w:line="240" w:lineRule="auto"/>
              <w:ind w:left="-284" w:right="-284" w:firstLine="710"/>
              <w:jc w:val="both"/>
              <w:rPr>
                <w:rFonts w:ascii="Times New Roman" w:eastAsia="Times New Roman" w:hAnsi="Times New Roman" w:cs="Times New Roman"/>
                <w:b/>
                <w:lang w:eastAsia="ru-RU"/>
              </w:rPr>
            </w:pPr>
            <w:r w:rsidRPr="00E535D5">
              <w:rPr>
                <w:rFonts w:ascii="Times New Roman" w:eastAsia="Times New Roman" w:hAnsi="Times New Roman" w:cs="Times New Roman"/>
                <w:b/>
                <w:lang w:eastAsia="ru-RU"/>
              </w:rPr>
              <w:t xml:space="preserve">От  00.00.0000 № 00                   </w:t>
            </w:r>
          </w:p>
        </w:tc>
      </w:tr>
      <w:tr w:rsidR="00E535D5" w:rsidRPr="00E535D5" w:rsidTr="005C4055">
        <w:trPr>
          <w:jc w:val="center"/>
        </w:trPr>
        <w:tc>
          <w:tcPr>
            <w:tcW w:w="3190" w:type="dxa"/>
          </w:tcPr>
          <w:p w:rsidR="00E535D5" w:rsidRPr="00E535D5" w:rsidRDefault="00E535D5" w:rsidP="00E535D5">
            <w:pPr>
              <w:spacing w:after="0" w:line="240" w:lineRule="auto"/>
              <w:ind w:left="-284" w:right="-284" w:firstLine="710"/>
              <w:jc w:val="both"/>
              <w:rPr>
                <w:rFonts w:ascii="Times New Roman" w:eastAsia="Times New Roman" w:hAnsi="Times New Roman" w:cs="Times New Roman"/>
                <w:b/>
                <w:lang w:eastAsia="ru-RU"/>
              </w:rPr>
            </w:pPr>
          </w:p>
        </w:tc>
      </w:tr>
    </w:tbl>
    <w:p w:rsidR="00E535D5" w:rsidRPr="00E535D5" w:rsidRDefault="00E535D5" w:rsidP="00E535D5">
      <w:pPr>
        <w:spacing w:after="0" w:line="240" w:lineRule="auto"/>
        <w:ind w:left="-284" w:right="-284" w:firstLine="710"/>
        <w:jc w:val="both"/>
        <w:rPr>
          <w:rFonts w:ascii="Times New Roman" w:eastAsia="Times New Roman" w:hAnsi="Times New Roman" w:cs="Times New Roman"/>
          <w:b/>
          <w:lang w:eastAsia="ru-RU"/>
        </w:rPr>
      </w:pPr>
    </w:p>
    <w:p w:rsidR="00E535D5" w:rsidRPr="00E535D5" w:rsidRDefault="00E535D5" w:rsidP="00E535D5">
      <w:pPr>
        <w:autoSpaceDE w:val="0"/>
        <w:autoSpaceDN w:val="0"/>
        <w:adjustRightInd w:val="0"/>
        <w:spacing w:after="0" w:line="240" w:lineRule="exact"/>
        <w:ind w:left="-284" w:right="-284" w:firstLine="710"/>
        <w:jc w:val="both"/>
        <w:rPr>
          <w:rFonts w:ascii="Times New Roman" w:eastAsia="Times New Roman" w:hAnsi="Times New Roman" w:cs="Times New Roman"/>
          <w:b/>
          <w:lang w:eastAsia="ru-RU"/>
        </w:rPr>
      </w:pPr>
      <w:r w:rsidRPr="00E535D5">
        <w:rPr>
          <w:rFonts w:ascii="Times New Roman" w:eastAsia="Times New Roman" w:hAnsi="Times New Roman" w:cs="Times New Roman"/>
          <w:b/>
          <w:lang w:eastAsia="ru-RU"/>
        </w:rPr>
        <w:t>Об утверждении административного регламента осуществления муниципального жилищного контроля на территории Ступишинского сельского поселения</w:t>
      </w:r>
      <w:r w:rsidRPr="00E535D5">
        <w:rPr>
          <w:rFonts w:ascii="Times New Roman" w:eastAsia="Times New Roman" w:hAnsi="Times New Roman" w:cs="Times New Roman"/>
          <w:b/>
          <w:i/>
          <w:lang w:eastAsia="ru-RU"/>
        </w:rPr>
        <w:t xml:space="preserve"> </w:t>
      </w:r>
      <w:r w:rsidRPr="00E535D5">
        <w:rPr>
          <w:rFonts w:ascii="Times New Roman" w:eastAsia="Times New Roman" w:hAnsi="Times New Roman" w:cs="Times New Roman"/>
          <w:b/>
          <w:bCs/>
          <w:lang w:eastAsia="ru-RU"/>
        </w:rPr>
        <w:t>в отношении юридических лиц и индивидуальных предпринимателей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lang w:eastAsia="ru-RU"/>
        </w:rPr>
      </w:pP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целях осуществления муници</w:t>
      </w:r>
      <w:bookmarkStart w:id="0" w:name="_GoBack"/>
      <w:bookmarkEnd w:id="0"/>
      <w:r w:rsidRPr="00E535D5">
        <w:rPr>
          <w:rFonts w:ascii="Times New Roman" w:eastAsia="Times New Roman" w:hAnsi="Times New Roman" w:cs="Times New Roman"/>
          <w:lang w:eastAsia="ru-RU"/>
        </w:rPr>
        <w:t xml:space="preserve">пального жилищного контроля (далее – муниципальный жилищный контроль, муниципальный контроль) на территории Ступишинского сельского поселения,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E535D5">
        <w:rPr>
          <w:rFonts w:ascii="Times New Roman" w:eastAsia="Times New Roman" w:hAnsi="Times New Roman" w:cs="Times New Roman"/>
          <w:bCs/>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35D5">
        <w:rPr>
          <w:rFonts w:ascii="Times New Roman" w:eastAsia="Times New Roman" w:hAnsi="Times New Roman" w:cs="Times New Roman"/>
          <w:lang w:eastAsia="ru-RU"/>
        </w:rPr>
        <w:t>, Законом Кемеровской области от 02.11.2012 № 102-ОЗ «О муниципальном жилищном контроле», постановлением Коллегии Администрации Кемеровской области от 16.04.2012№137</w:t>
      </w:r>
      <w:r w:rsidRPr="00E535D5">
        <w:rPr>
          <w:rFonts w:ascii="Times New Roman" w:eastAsia="Times New Roman" w:hAnsi="Times New Roman" w:cs="Times New Roman"/>
          <w:lang w:eastAsia="ru-RU"/>
        </w:rPr>
        <w:br/>
        <w:t xml:space="preserve">«О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 руководствуясь статьей 21 Устава Ступишинского сельского поселения, советом народных депутатов Ступишинского сельского поселения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 ПОСТАНОВЛЯЮ:</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Calibri" w:hAnsi="Times New Roman" w:cs="Times New Roman"/>
          <w:lang w:eastAsia="ru-RU"/>
        </w:rPr>
      </w:pPr>
      <w:r w:rsidRPr="00E535D5">
        <w:rPr>
          <w:rFonts w:ascii="Times New Roman" w:eastAsia="Times New Roman" w:hAnsi="Times New Roman" w:cs="Times New Roman"/>
          <w:lang w:eastAsia="ru-RU"/>
        </w:rPr>
        <w:t>1. Утвердить административный регламент</w:t>
      </w:r>
      <w:r w:rsidRPr="00E535D5">
        <w:rPr>
          <w:rFonts w:ascii="Times New Roman" w:eastAsia="Times New Roman" w:hAnsi="Times New Roman" w:cs="Times New Roman"/>
          <w:bCs/>
          <w:lang w:eastAsia="ru-RU"/>
        </w:rPr>
        <w:t xml:space="preserve">  осуществления муниципального жилищного контроля на территории Ступишинского сельского поселения в отношении юридических лиц и индивидуальных предпринимателей</w:t>
      </w:r>
      <w:r w:rsidRPr="00E535D5">
        <w:rPr>
          <w:rFonts w:ascii="Times New Roman" w:eastAsia="Times New Roman" w:hAnsi="Times New Roman" w:cs="Times New Roman"/>
          <w:lang w:eastAsia="ru-RU"/>
        </w:rPr>
        <w:t xml:space="preserve"> согласно приложению</w:t>
      </w:r>
      <w:r w:rsidRPr="00E535D5">
        <w:rPr>
          <w:rFonts w:ascii="Times New Roman" w:eastAsia="Times New Roman" w:hAnsi="Times New Roman" w:cs="Times New Roman"/>
          <w:vertAlign w:val="superscript"/>
          <w:lang w:eastAsia="ru-RU"/>
        </w:rPr>
        <w:footnoteReference w:id="1"/>
      </w:r>
      <w:r w:rsidRPr="00E535D5">
        <w:rPr>
          <w:rFonts w:ascii="Times New Roman" w:eastAsia="Times New Roman" w:hAnsi="Times New Roman" w:cs="Times New Roman"/>
          <w:lang w:eastAsia="ru-RU"/>
        </w:rPr>
        <w:t>.</w:t>
      </w:r>
    </w:p>
    <w:p w:rsidR="00E535D5" w:rsidRPr="00E535D5" w:rsidRDefault="00E535D5" w:rsidP="00E535D5">
      <w:pPr>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 2. </w:t>
      </w:r>
      <w:r w:rsidRPr="00E535D5">
        <w:rPr>
          <w:rFonts w:ascii="Times New Roman" w:eastAsia="Times New Roman" w:hAnsi="Times New Roman" w:cs="Times New Roman"/>
          <w:bCs/>
          <w:lang w:eastAsia="ru-RU"/>
        </w:rPr>
        <w:t xml:space="preserve">Постановление вступает в силу после его официального обнародования на стендах в Администрации Ступишинского сельского поселения. </w:t>
      </w:r>
    </w:p>
    <w:p w:rsidR="00E535D5" w:rsidRPr="00E535D5" w:rsidRDefault="00E535D5" w:rsidP="00E535D5">
      <w:pPr>
        <w:spacing w:after="0" w:line="360" w:lineRule="exact"/>
        <w:jc w:val="both"/>
        <w:rPr>
          <w:rFonts w:ascii="Times New Roman" w:eastAsia="Times New Roman" w:hAnsi="Times New Roman" w:cs="Times New Roman"/>
          <w:sz w:val="24"/>
          <w:szCs w:val="24"/>
          <w:lang w:eastAsia="ru-RU"/>
        </w:rPr>
      </w:pPr>
      <w:r w:rsidRPr="00E535D5">
        <w:rPr>
          <w:rFonts w:ascii="Times New Roman" w:eastAsia="Times New Roman" w:hAnsi="Times New Roman" w:cs="Times New Roman"/>
          <w:lang w:eastAsia="ru-RU"/>
        </w:rPr>
        <w:t xml:space="preserve"> 3. Контроль за исполнением настоящего постановления возлагается </w:t>
      </w:r>
      <w:r w:rsidRPr="00E535D5">
        <w:rPr>
          <w:rFonts w:ascii="Times New Roman" w:eastAsia="Times New Roman" w:hAnsi="Times New Roman" w:cs="Times New Roman"/>
          <w:sz w:val="24"/>
          <w:szCs w:val="24"/>
          <w:lang w:eastAsia="ru-RU"/>
        </w:rPr>
        <w:t>на  комиссию по социальной политике, образованию, здравоохранению, правопорядку и Н.П.А. (председатель Буко Т.В.).</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p>
    <w:p w:rsidR="00E535D5" w:rsidRPr="00E535D5" w:rsidRDefault="00E535D5" w:rsidP="00E535D5">
      <w:pPr>
        <w:spacing w:after="0" w:line="240" w:lineRule="auto"/>
        <w:ind w:left="-284" w:right="-284" w:firstLine="710"/>
        <w:jc w:val="both"/>
        <w:rPr>
          <w:rFonts w:ascii="Times New Roman" w:eastAsia="Times New Roman" w:hAnsi="Times New Roman" w:cs="Times New Roman"/>
          <w:b/>
          <w:lang w:eastAsia="ru-RU"/>
        </w:rPr>
      </w:pPr>
    </w:p>
    <w:p w:rsidR="00E535D5" w:rsidRPr="00E535D5" w:rsidRDefault="00E535D5" w:rsidP="00E535D5">
      <w:pPr>
        <w:spacing w:after="0" w:line="240" w:lineRule="auto"/>
        <w:ind w:right="-284"/>
        <w:jc w:val="both"/>
        <w:rPr>
          <w:rFonts w:ascii="Times New Roman" w:eastAsia="Times New Roman" w:hAnsi="Times New Roman" w:cs="Times New Roman"/>
          <w:b/>
          <w:lang w:eastAsia="ru-RU"/>
        </w:rPr>
      </w:pPr>
      <w:r w:rsidRPr="00E535D5">
        <w:rPr>
          <w:rFonts w:ascii="Times New Roman" w:eastAsia="Times New Roman" w:hAnsi="Times New Roman" w:cs="Times New Roman"/>
          <w:b/>
          <w:lang w:eastAsia="ru-RU"/>
        </w:rPr>
        <w:t>Глава администрации</w:t>
      </w:r>
    </w:p>
    <w:p w:rsidR="00E535D5" w:rsidRPr="00E535D5" w:rsidRDefault="00E535D5" w:rsidP="00E535D5">
      <w:pPr>
        <w:spacing w:after="0" w:line="240" w:lineRule="auto"/>
        <w:ind w:right="-284"/>
        <w:jc w:val="both"/>
        <w:rPr>
          <w:rFonts w:ascii="Times New Roman" w:eastAsia="Times New Roman" w:hAnsi="Times New Roman" w:cs="Times New Roman"/>
          <w:b/>
          <w:lang w:eastAsia="ru-RU"/>
        </w:rPr>
      </w:pPr>
      <w:r w:rsidRPr="00E535D5">
        <w:rPr>
          <w:rFonts w:ascii="Times New Roman" w:eastAsia="Times New Roman" w:hAnsi="Times New Roman" w:cs="Times New Roman"/>
          <w:b/>
          <w:lang w:eastAsia="ru-RU"/>
        </w:rPr>
        <w:t>Ступишинского сельского поселения:                                                        В.А. Никонов</w:t>
      </w:r>
      <w:r w:rsidRPr="00E535D5">
        <w:rPr>
          <w:rFonts w:ascii="Times New Roman" w:eastAsia="Times New Roman" w:hAnsi="Times New Roman" w:cs="Times New Roman"/>
          <w:b/>
          <w:i/>
          <w:lang w:eastAsia="ru-RU"/>
        </w:rPr>
        <w:t xml:space="preserve"> </w:t>
      </w:r>
    </w:p>
    <w:p w:rsidR="00E535D5" w:rsidRPr="00E535D5" w:rsidRDefault="00E535D5" w:rsidP="00E535D5">
      <w:pPr>
        <w:keepNext/>
        <w:spacing w:after="0" w:line="240" w:lineRule="auto"/>
        <w:ind w:right="-284"/>
        <w:jc w:val="both"/>
        <w:outlineLvl w:val="0"/>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both"/>
        <w:rPr>
          <w:rFonts w:ascii="Times New Roman" w:eastAsia="Times New Roman" w:hAnsi="Times New Roman" w:cs="Times New Roman"/>
          <w:lang w:eastAsia="ru-RU"/>
        </w:rPr>
      </w:pPr>
    </w:p>
    <w:p w:rsidR="00E535D5" w:rsidRPr="00E535D5" w:rsidRDefault="00E535D5" w:rsidP="00E535D5">
      <w:pPr>
        <w:keepNext/>
        <w:spacing w:after="0" w:line="240" w:lineRule="auto"/>
        <w:ind w:left="-284" w:right="-284" w:firstLine="6238"/>
        <w:jc w:val="both"/>
        <w:outlineLvl w:val="0"/>
        <w:rPr>
          <w:rFonts w:ascii="Times New Roman" w:eastAsia="Times New Roman" w:hAnsi="Times New Roman" w:cs="Times New Roman"/>
          <w:lang w:eastAsia="ru-RU"/>
        </w:rPr>
      </w:pPr>
    </w:p>
    <w:p w:rsidR="00E535D5" w:rsidRPr="00E535D5" w:rsidRDefault="00E535D5" w:rsidP="00E535D5">
      <w:pPr>
        <w:keepNext/>
        <w:spacing w:after="0" w:line="240" w:lineRule="auto"/>
        <w:ind w:left="-284" w:right="-284" w:firstLine="6238"/>
        <w:jc w:val="both"/>
        <w:outlineLvl w:val="0"/>
        <w:rPr>
          <w:rFonts w:ascii="Times New Roman" w:eastAsia="Times New Roman" w:hAnsi="Times New Roman" w:cs="Times New Roman"/>
          <w:lang w:eastAsia="ru-RU"/>
        </w:rPr>
      </w:pPr>
    </w:p>
    <w:p w:rsidR="00E535D5" w:rsidRPr="00E535D5" w:rsidRDefault="00E535D5" w:rsidP="00E535D5">
      <w:pPr>
        <w:keepNext/>
        <w:spacing w:after="0" w:line="240" w:lineRule="auto"/>
        <w:ind w:left="-284" w:right="-284" w:firstLine="6238"/>
        <w:jc w:val="both"/>
        <w:outlineLvl w:val="0"/>
        <w:rPr>
          <w:rFonts w:ascii="Times New Roman" w:eastAsia="Times New Roman" w:hAnsi="Times New Roman" w:cs="Times New Roman"/>
          <w:lang w:eastAsia="ru-RU"/>
        </w:rPr>
      </w:pPr>
    </w:p>
    <w:p w:rsidR="00E535D5" w:rsidRPr="00E535D5" w:rsidRDefault="00E535D5" w:rsidP="00E535D5">
      <w:pPr>
        <w:keepNext/>
        <w:spacing w:after="0" w:line="240" w:lineRule="auto"/>
        <w:ind w:right="-284"/>
        <w:jc w:val="both"/>
        <w:outlineLvl w:val="0"/>
        <w:rPr>
          <w:rFonts w:ascii="Times New Roman" w:eastAsia="Times New Roman" w:hAnsi="Times New Roman" w:cs="Times New Roman"/>
          <w:lang w:eastAsia="ru-RU"/>
        </w:rPr>
      </w:pPr>
    </w:p>
    <w:p w:rsidR="00E535D5" w:rsidRPr="00E535D5" w:rsidRDefault="00E535D5" w:rsidP="00E535D5">
      <w:pPr>
        <w:keepNext/>
        <w:spacing w:after="0" w:line="240" w:lineRule="auto"/>
        <w:ind w:right="-284"/>
        <w:jc w:val="both"/>
        <w:outlineLvl w:val="0"/>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                                                                                                       </w:t>
      </w:r>
    </w:p>
    <w:p w:rsidR="00E535D5" w:rsidRPr="00E535D5" w:rsidRDefault="00E535D5" w:rsidP="00E535D5">
      <w:pPr>
        <w:keepNext/>
        <w:spacing w:after="0" w:line="240" w:lineRule="auto"/>
        <w:ind w:right="-284"/>
        <w:jc w:val="both"/>
        <w:outlineLvl w:val="0"/>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                                                                                                              Приложение </w:t>
      </w:r>
    </w:p>
    <w:p w:rsidR="00E535D5" w:rsidRPr="00E535D5" w:rsidRDefault="00E535D5" w:rsidP="00E535D5">
      <w:pPr>
        <w:spacing w:after="0" w:line="240" w:lineRule="auto"/>
        <w:ind w:left="-284" w:right="-284" w:firstLine="6238"/>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к постановлению </w:t>
      </w:r>
    </w:p>
    <w:p w:rsidR="00E535D5" w:rsidRPr="00E535D5" w:rsidRDefault="00E535D5" w:rsidP="00E535D5">
      <w:pPr>
        <w:spacing w:after="0" w:line="240" w:lineRule="auto"/>
        <w:ind w:left="-284" w:right="-284" w:firstLine="6238"/>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от 00.00.0000. № 00</w:t>
      </w:r>
    </w:p>
    <w:p w:rsidR="00E535D5" w:rsidRPr="00E535D5" w:rsidRDefault="00E535D5" w:rsidP="00E535D5">
      <w:pPr>
        <w:spacing w:after="0" w:line="240" w:lineRule="auto"/>
        <w:ind w:right="-284"/>
        <w:jc w:val="both"/>
        <w:rPr>
          <w:rFonts w:ascii="Times New Roman" w:eastAsia="Times New Roman" w:hAnsi="Times New Roman" w:cs="Times New Roman"/>
          <w:lang w:eastAsia="ru-RU"/>
        </w:rPr>
      </w:pP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 xml:space="preserve">Административный регламент  </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 xml:space="preserve">осуществления муниципального </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 xml:space="preserve">жилищного контроля </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на территории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
          <w:bCs/>
          <w:i/>
          <w:lang w:eastAsia="ru-RU"/>
        </w:rPr>
      </w:pPr>
      <w:r w:rsidRPr="00E535D5">
        <w:rPr>
          <w:rFonts w:ascii="Times New Roman" w:eastAsia="Times New Roman" w:hAnsi="Times New Roman" w:cs="Times New Roman"/>
          <w:b/>
          <w:bCs/>
          <w:lang w:eastAsia="ru-RU"/>
        </w:rPr>
        <w:t>в отношении юридических лиц и индивидуальных предпринимателей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 xml:space="preserve">1. Общие положения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p>
    <w:p w:rsidR="00E535D5" w:rsidRPr="00E535D5" w:rsidRDefault="00E535D5" w:rsidP="00E535D5">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1.1. </w:t>
      </w:r>
      <w:r w:rsidRPr="00E535D5">
        <w:rPr>
          <w:rFonts w:ascii="Times New Roman" w:eastAsia="Times New Roman" w:hAnsi="Times New Roman" w:cs="Times New Roman"/>
          <w:bCs/>
          <w:lang w:eastAsia="ru-RU"/>
        </w:rPr>
        <w:tab/>
        <w:t>Наименование муниципального контроля - муниципальный жилищный контроль на территории Ступишинского сельского</w:t>
      </w:r>
      <w:r w:rsidRPr="00E535D5">
        <w:rPr>
          <w:rFonts w:ascii="Times New Roman" w:eastAsia="Times New Roman" w:hAnsi="Times New Roman" w:cs="Times New Roman"/>
          <w:bCs/>
          <w:i/>
          <w:lang w:eastAsia="ru-RU"/>
        </w:rPr>
        <w:t xml:space="preserve"> </w:t>
      </w:r>
      <w:r w:rsidRPr="00E535D5">
        <w:rPr>
          <w:rFonts w:ascii="Times New Roman" w:eastAsia="Times New Roman" w:hAnsi="Times New Roman" w:cs="Times New Roman"/>
          <w:bCs/>
          <w:lang w:eastAsia="ru-RU"/>
        </w:rPr>
        <w:t>поселения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E535D5" w:rsidRPr="00E535D5" w:rsidRDefault="00E535D5" w:rsidP="00E535D5">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 xml:space="preserve">1.2. </w:t>
      </w:r>
      <w:r w:rsidRPr="00E535D5">
        <w:rPr>
          <w:rFonts w:ascii="Times New Roman" w:eastAsia="Times New Roman" w:hAnsi="Times New Roman" w:cs="Times New Roman"/>
          <w:bCs/>
          <w:lang w:eastAsia="ru-RU"/>
        </w:rPr>
        <w:tab/>
        <w:t>Наименование органа муниципального контроля: о</w:t>
      </w:r>
      <w:r w:rsidRPr="00E535D5">
        <w:rPr>
          <w:rFonts w:ascii="Times New Roman" w:eastAsia="Times New Roman" w:hAnsi="Times New Roman" w:cs="Times New Roman"/>
          <w:lang w:eastAsia="ru-RU"/>
        </w:rPr>
        <w:t>рганом местного самоуправления, уполномоченным на осуществление мероприятий по муниципальному контролю, является Администрация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lang w:eastAsia="ru-RU"/>
        </w:rPr>
      </w:pPr>
      <w:r w:rsidRPr="00E535D5">
        <w:rPr>
          <w:rFonts w:ascii="Times New Roman" w:eastAsia="Times New Roman" w:hAnsi="Times New Roman" w:cs="Times New Roman"/>
          <w:lang w:eastAsia="ru-RU"/>
        </w:rPr>
        <w:t>При осуществлении муниципального контроля органы муниципального контроля взаимодействуют с уполномоченным органом регионального государственного жилищного надзора в порядке, установленном Законом Кемеровской области от 02.11.2012 № 102-ОЗ «О муниципальном жилищном контроле»</w:t>
      </w:r>
      <w:r w:rsidRPr="00E535D5">
        <w:rPr>
          <w:rFonts w:ascii="Times New Roman" w:eastAsia="Times New Roman" w:hAnsi="Times New Roman" w:cs="Times New Roman"/>
          <w:b/>
          <w:lang w:eastAsia="ru-RU"/>
        </w:rPr>
        <w:t>.</w:t>
      </w:r>
    </w:p>
    <w:p w:rsidR="00E535D5" w:rsidRPr="00E535D5" w:rsidRDefault="00E535D5" w:rsidP="00E535D5">
      <w:pPr>
        <w:tabs>
          <w:tab w:val="left" w:pos="1440"/>
        </w:tabs>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1.3.</w:t>
      </w:r>
      <w:r w:rsidRPr="00E535D5">
        <w:rPr>
          <w:rFonts w:ascii="Times New Roman" w:eastAsia="Times New Roman" w:hAnsi="Times New Roman" w:cs="Times New Roman"/>
          <w:bCs/>
          <w:lang w:eastAsia="ru-RU"/>
        </w:rPr>
        <w:tab/>
        <w:t>Исполнение муниципальной функции осуществляется в соответствии с:</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1) </w:t>
      </w:r>
      <w:r w:rsidRPr="00E535D5">
        <w:rPr>
          <w:rFonts w:ascii="Times New Roman" w:eastAsia="Times New Roman" w:hAnsi="Times New Roman" w:cs="Times New Roman"/>
          <w:bCs/>
          <w:lang w:eastAsia="ru-RU"/>
        </w:rPr>
        <w:tab/>
        <w:t>Конституцией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 xml:space="preserve">2) </w:t>
      </w:r>
      <w:r w:rsidRPr="00E535D5">
        <w:rPr>
          <w:rFonts w:ascii="Times New Roman" w:eastAsia="Times New Roman" w:hAnsi="Times New Roman" w:cs="Times New Roman"/>
          <w:bCs/>
          <w:lang w:eastAsia="ru-RU"/>
        </w:rPr>
        <w:tab/>
        <w:t>Жилищным кодексом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3) </w:t>
      </w:r>
      <w:r w:rsidRPr="00E535D5">
        <w:rPr>
          <w:rFonts w:ascii="Times New Roman" w:eastAsia="Times New Roman" w:hAnsi="Times New Roman" w:cs="Times New Roman"/>
          <w:bCs/>
          <w:lang w:eastAsia="ru-RU"/>
        </w:rPr>
        <w:tab/>
        <w:t>Федеральным законом от 06.10.2003 № 131-ФЗ «Об общих принципах организации местного самоуправления в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4) </w:t>
      </w:r>
      <w:r w:rsidRPr="00E535D5">
        <w:rPr>
          <w:rFonts w:ascii="Times New Roman" w:eastAsia="Times New Roman" w:hAnsi="Times New Roman" w:cs="Times New Roman"/>
          <w:bCs/>
          <w:lang w:eastAsia="ru-RU"/>
        </w:rPr>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 xml:space="preserve">5) </w:t>
      </w:r>
      <w:r w:rsidRPr="00E535D5">
        <w:rPr>
          <w:rFonts w:ascii="Times New Roman" w:eastAsia="Times New Roman" w:hAnsi="Times New Roman" w:cs="Times New Roman"/>
          <w:bCs/>
          <w:lang w:eastAsia="ru-RU"/>
        </w:rPr>
        <w:tab/>
      </w:r>
      <w:r w:rsidRPr="00E535D5">
        <w:rPr>
          <w:rFonts w:ascii="Times New Roman" w:eastAsia="Times New Roman" w:hAnsi="Times New Roman" w:cs="Times New Roman"/>
          <w:lang w:eastAsia="ru-RU"/>
        </w:rPr>
        <w:t xml:space="preserve">Федеральным </w:t>
      </w:r>
      <w:hyperlink r:id="rId6" w:history="1">
        <w:r w:rsidRPr="00E535D5">
          <w:rPr>
            <w:rFonts w:ascii="Times New Roman" w:eastAsia="Calibri" w:hAnsi="Times New Roman" w:cs="Times New Roman"/>
            <w:color w:val="000000"/>
            <w:u w:val="single"/>
            <w:lang w:eastAsia="ru-RU"/>
          </w:rPr>
          <w:t>закон</w:t>
        </w:r>
      </w:hyperlink>
      <w:r w:rsidRPr="00E535D5">
        <w:rPr>
          <w:rFonts w:ascii="Times New Roman" w:eastAsia="Times New Roman" w:hAnsi="Times New Roman" w:cs="Times New Roman"/>
          <w:color w:val="000000"/>
          <w:lang w:eastAsia="ru-RU"/>
        </w:rPr>
        <w:t>ом</w:t>
      </w:r>
      <w:r w:rsidRPr="00E535D5">
        <w:rPr>
          <w:rFonts w:ascii="Times New Roman" w:eastAsia="Times New Roman" w:hAnsi="Times New Roman" w:cs="Times New Roman"/>
          <w:lang w:eastAsia="ru-RU"/>
        </w:rPr>
        <w:t xml:space="preserve"> от 02.05.2006 № 59-ФЗ «О порядке рассмотрения обращений граждан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 6) </w:t>
      </w:r>
      <w:r w:rsidRPr="00E535D5">
        <w:rPr>
          <w:rFonts w:ascii="Times New Roman" w:eastAsia="Times New Roman" w:hAnsi="Times New Roman" w:cs="Times New Roman"/>
          <w:bCs/>
          <w:lang w:eastAsia="ru-RU"/>
        </w:rPr>
        <w:tab/>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7) </w:t>
      </w:r>
      <w:r w:rsidRPr="00E535D5">
        <w:rPr>
          <w:rFonts w:ascii="Times New Roman" w:eastAsia="Times New Roman" w:hAnsi="Times New Roman" w:cs="Times New Roman"/>
          <w:bCs/>
          <w:lang w:eastAsia="ru-RU"/>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8)</w:t>
      </w:r>
      <w:r w:rsidRPr="00E535D5">
        <w:rPr>
          <w:rFonts w:ascii="Times New Roman" w:eastAsia="Times New Roman" w:hAnsi="Times New Roman" w:cs="Times New Roman"/>
          <w:b/>
          <w:bCs/>
          <w:lang w:eastAsia="ru-RU"/>
        </w:rPr>
        <w:tab/>
      </w:r>
      <w:r w:rsidRPr="00E535D5">
        <w:rPr>
          <w:rFonts w:ascii="Times New Roman" w:eastAsia="Times New Roman" w:hAnsi="Times New Roman" w:cs="Times New Roman"/>
          <w:lang w:eastAsia="ru-RU"/>
        </w:rPr>
        <w:t>Законом Кемеровской области от 02.11.2012 № 102-ОЗ «О муниципальном жилищном контроле»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9)</w:t>
      </w:r>
      <w:r w:rsidRPr="00E535D5">
        <w:rPr>
          <w:rFonts w:ascii="Times New Roman" w:eastAsia="Times New Roman" w:hAnsi="Times New Roman" w:cs="Times New Roman"/>
          <w:b/>
          <w:i/>
          <w:lang w:eastAsia="ru-RU"/>
        </w:rPr>
        <w:tab/>
      </w:r>
      <w:r w:rsidRPr="00E535D5">
        <w:rPr>
          <w:rFonts w:ascii="Times New Roman" w:eastAsia="Times New Roman" w:hAnsi="Times New Roman" w:cs="Times New Roman"/>
          <w:lang w:eastAsia="ru-RU"/>
        </w:rPr>
        <w:t>постановлением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 xml:space="preserve">10) </w:t>
      </w:r>
      <w:r w:rsidRPr="00E535D5">
        <w:rPr>
          <w:rFonts w:ascii="Times New Roman" w:eastAsia="Times New Roman" w:hAnsi="Times New Roman" w:cs="Times New Roman"/>
          <w:bCs/>
          <w:lang w:eastAsia="ru-RU"/>
        </w:rPr>
        <w:tab/>
        <w:t>Уставом Ступишинского сельского поселения</w:t>
      </w:r>
      <w:r w:rsidRPr="00E535D5">
        <w:rPr>
          <w:rFonts w:ascii="Times New Roman" w:eastAsia="Times New Roman" w:hAnsi="Times New Roman" w:cs="Times New Roman"/>
          <w:bCs/>
          <w:i/>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color w:val="000000"/>
          <w:lang w:eastAsia="ru-RU"/>
        </w:rPr>
      </w:pPr>
      <w:r w:rsidRPr="00E535D5">
        <w:rPr>
          <w:rFonts w:ascii="Times New Roman" w:eastAsia="Times New Roman" w:hAnsi="Times New Roman" w:cs="Times New Roman"/>
          <w:bCs/>
          <w:i/>
          <w:lang w:eastAsia="ru-RU"/>
        </w:rPr>
        <w:t xml:space="preserve">11) </w:t>
      </w:r>
      <w:r w:rsidRPr="00E535D5">
        <w:rPr>
          <w:rFonts w:ascii="Times New Roman" w:eastAsia="Times New Roman" w:hAnsi="Times New Roman" w:cs="Times New Roman"/>
          <w:bCs/>
          <w:i/>
          <w:lang w:eastAsia="ru-RU"/>
        </w:rPr>
        <w:tab/>
      </w:r>
      <w:r w:rsidRPr="00E535D5">
        <w:rPr>
          <w:rFonts w:ascii="Times New Roman" w:eastAsia="Times New Roman" w:hAnsi="Times New Roman" w:cs="Times New Roman"/>
          <w:bCs/>
          <w:color w:val="000000"/>
          <w:lang w:eastAsia="ru-RU"/>
        </w:rPr>
        <w:t>Настоящий административный регламент;</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color w:val="000000"/>
          <w:lang w:eastAsia="ru-RU"/>
        </w:rPr>
      </w:pPr>
      <w:r w:rsidRPr="00E535D5">
        <w:rPr>
          <w:rFonts w:ascii="Times New Roman" w:eastAsia="Times New Roman" w:hAnsi="Times New Roman" w:cs="Times New Roman"/>
          <w:bCs/>
          <w:i/>
          <w:color w:val="000000"/>
          <w:lang w:eastAsia="ru-RU"/>
        </w:rPr>
        <w:t xml:space="preserve">12) </w:t>
      </w:r>
      <w:r w:rsidRPr="00E535D5">
        <w:rPr>
          <w:rFonts w:ascii="Times New Roman" w:eastAsia="Times New Roman" w:hAnsi="Times New Roman" w:cs="Times New Roman"/>
          <w:bCs/>
          <w:i/>
          <w:color w:val="000000"/>
          <w:lang w:eastAsia="ru-RU"/>
        </w:rPr>
        <w:tab/>
      </w:r>
      <w:r w:rsidRPr="00E535D5">
        <w:rPr>
          <w:rFonts w:ascii="Times New Roman" w:eastAsia="Times New Roman" w:hAnsi="Times New Roman" w:cs="Times New Roman"/>
          <w:bCs/>
          <w:color w:val="000000"/>
          <w:lang w:eastAsia="ru-RU"/>
        </w:rPr>
        <w:t>иными нормативными правовыми актами.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1.4. </w:t>
      </w:r>
      <w:r w:rsidRPr="00E535D5">
        <w:rPr>
          <w:rFonts w:ascii="Times New Roman" w:eastAsia="Times New Roman" w:hAnsi="Times New Roman" w:cs="Times New Roman"/>
          <w:bCs/>
          <w:lang w:eastAsia="ru-RU"/>
        </w:rPr>
        <w:tab/>
        <w:t xml:space="preserve">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w:t>
      </w:r>
      <w:r w:rsidRPr="00E535D5">
        <w:rPr>
          <w:rFonts w:ascii="Times New Roman" w:eastAsia="Times New Roman" w:hAnsi="Times New Roman" w:cs="Times New Roman"/>
          <w:bCs/>
          <w:lang w:eastAsia="ru-RU"/>
        </w:rPr>
        <w:lastRenderedPageBreak/>
        <w:t xml:space="preserve">муниципального жилищного фонда федеральными законами и законами Кемеровской области в области жилищных отношений, а также муниципальными правовыми актами (далее - Обязательные требования).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1.5. </w:t>
      </w:r>
      <w:r w:rsidRPr="00E535D5">
        <w:rPr>
          <w:rFonts w:ascii="Times New Roman" w:eastAsia="Times New Roman" w:hAnsi="Times New Roman" w:cs="Times New Roman"/>
          <w:bCs/>
          <w:lang w:eastAsia="ru-RU"/>
        </w:rPr>
        <w:tab/>
        <w:t>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color w:val="000000"/>
          <w:lang w:eastAsia="ru-RU"/>
        </w:rPr>
      </w:pPr>
      <w:r w:rsidRPr="00E535D5">
        <w:rPr>
          <w:rFonts w:ascii="Times New Roman" w:eastAsia="Times New Roman" w:hAnsi="Times New Roman" w:cs="Times New Roman"/>
          <w:bCs/>
          <w:lang w:eastAsia="ru-RU"/>
        </w:rPr>
        <w:t>1.5.1.</w:t>
      </w:r>
      <w:r w:rsidRPr="00E535D5">
        <w:rPr>
          <w:rFonts w:ascii="Times New Roman" w:eastAsia="Times New Roman" w:hAnsi="Times New Roman" w:cs="Times New Roman"/>
          <w:bCs/>
          <w:lang w:eastAsia="ru-RU"/>
        </w:rPr>
        <w:tab/>
        <w:t xml:space="preserve">Должностными лицами органа муниципального контроля (далее - Уполномоченные должностные лица), уполномоченные осуществлять муниципальный жилищный контроль, являются </w:t>
      </w:r>
      <w:r w:rsidRPr="00E535D5">
        <w:rPr>
          <w:rFonts w:ascii="Times New Roman" w:eastAsia="Times New Roman" w:hAnsi="Times New Roman" w:cs="Times New Roman"/>
          <w:bCs/>
          <w:color w:val="000000"/>
          <w:lang w:eastAsia="ru-RU"/>
        </w:rPr>
        <w:t xml:space="preserve">глава поселения Никонов В.А.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1.5.2.</w:t>
      </w:r>
      <w:r w:rsidRPr="00E535D5">
        <w:rPr>
          <w:rFonts w:ascii="Times New Roman" w:eastAsia="Times New Roman" w:hAnsi="Times New Roman" w:cs="Times New Roman"/>
          <w:bCs/>
          <w:lang w:eastAsia="ru-RU"/>
        </w:rPr>
        <w:tab/>
        <w:t>При осуществлении муниципального контроля Уполномоченные должностные лица обязаны:</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1) </w:t>
      </w:r>
      <w:r w:rsidRPr="00E535D5">
        <w:rPr>
          <w:rFonts w:ascii="Times New Roman" w:eastAsia="Times New Roman" w:hAnsi="Times New Roman" w:cs="Times New Roman"/>
          <w:bCs/>
          <w:lang w:eastAsia="ru-RU"/>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Кемеровской области в области жилищных отношений, а также муниципальными правовыми актами;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w:t>
      </w:r>
      <w:r w:rsidRPr="00E535D5">
        <w:rPr>
          <w:rFonts w:ascii="Times New Roman" w:eastAsia="Times New Roman" w:hAnsi="Times New Roman" w:cs="Times New Roman"/>
          <w:bCs/>
          <w:lang w:eastAsia="ru-RU"/>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3)</w:t>
      </w:r>
      <w:r w:rsidRPr="00E535D5">
        <w:rPr>
          <w:rFonts w:ascii="Times New Roman" w:eastAsia="Times New Roman" w:hAnsi="Times New Roman" w:cs="Times New Roman"/>
          <w:bCs/>
          <w:lang w:eastAsia="ru-RU"/>
        </w:rPr>
        <w:tab/>
      </w:r>
      <w:r w:rsidRPr="00E535D5">
        <w:rPr>
          <w:rFonts w:ascii="Times New Roman" w:eastAsia="Times New Roman" w:hAnsi="Times New Roman" w:cs="Times New Roman"/>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w:t>
      </w:r>
      <w:r w:rsidRPr="00E535D5">
        <w:rPr>
          <w:rFonts w:ascii="Times New Roman" w:eastAsia="Times New Roman" w:hAnsi="Times New Roman" w:cs="Times New Roman"/>
          <w:lang w:eastAsia="ru-RU"/>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w:t>
      </w:r>
      <w:r w:rsidRPr="00E535D5">
        <w:rPr>
          <w:rFonts w:ascii="Times New Roman" w:eastAsia="Times New Roman" w:hAnsi="Times New Roman" w:cs="Times New Roman"/>
          <w:bCs/>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6)</w:t>
      </w:r>
      <w:r w:rsidRPr="00E535D5">
        <w:rPr>
          <w:rFonts w:ascii="Times New Roman" w:eastAsia="Times New Roman" w:hAnsi="Times New Roman" w:cs="Times New Roman"/>
          <w:bCs/>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7)</w:t>
      </w:r>
      <w:r w:rsidRPr="00E535D5">
        <w:rPr>
          <w:rFonts w:ascii="Times New Roman" w:eastAsia="Times New Roman" w:hAnsi="Times New Roman" w:cs="Times New Roman"/>
          <w:bCs/>
          <w:lang w:eastAsia="ru-RU"/>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8)</w:t>
      </w:r>
      <w:r w:rsidRPr="00E535D5">
        <w:rPr>
          <w:rFonts w:ascii="Times New Roman" w:eastAsia="Times New Roman" w:hAnsi="Times New Roman" w:cs="Times New Roman"/>
          <w:bCs/>
          <w:lang w:eastAsia="ru-RU"/>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9)</w:t>
      </w:r>
      <w:r w:rsidRPr="00E535D5">
        <w:rPr>
          <w:rFonts w:ascii="Times New Roman" w:eastAsia="Times New Roman" w:hAnsi="Times New Roman" w:cs="Times New Roman"/>
          <w:bCs/>
          <w:lang w:eastAsia="ru-RU"/>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10)</w:t>
      </w:r>
      <w:r w:rsidRPr="00E535D5">
        <w:rPr>
          <w:rFonts w:ascii="Times New Roman" w:eastAsia="Times New Roman" w:hAnsi="Times New Roman" w:cs="Times New Roman"/>
          <w:bCs/>
          <w:lang w:eastAsia="ru-RU"/>
        </w:rPr>
        <w:tab/>
        <w:t>соблюдать сроки проведения проверки, установленные пунктом 2.2 раздела 2 настоящего Административного регламента;</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11)</w:t>
      </w:r>
      <w:r w:rsidRPr="00E535D5">
        <w:rPr>
          <w:rFonts w:ascii="Times New Roman" w:eastAsia="Times New Roman" w:hAnsi="Times New Roman" w:cs="Times New Roman"/>
          <w:bCs/>
          <w:lang w:eastAsia="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12)</w:t>
      </w:r>
      <w:r w:rsidRPr="00E535D5">
        <w:rPr>
          <w:rFonts w:ascii="Times New Roman" w:eastAsia="Times New Roman" w:hAnsi="Times New Roman" w:cs="Times New Roman"/>
          <w:bCs/>
          <w:lang w:eastAsia="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13)</w:t>
      </w:r>
      <w:r w:rsidRPr="00E535D5">
        <w:rPr>
          <w:rFonts w:ascii="Times New Roman" w:eastAsia="Times New Roman" w:hAnsi="Times New Roman" w:cs="Times New Roman"/>
          <w:bCs/>
          <w:lang w:eastAsia="ru-RU"/>
        </w:rPr>
        <w:tab/>
        <w:t>осуществлять запись о проведенной проверке в журнале учета проверок.</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1.5.3.</w:t>
      </w:r>
      <w:r w:rsidRPr="00E535D5">
        <w:rPr>
          <w:rFonts w:ascii="Times New Roman" w:eastAsia="Times New Roman" w:hAnsi="Times New Roman" w:cs="Times New Roman"/>
          <w:bCs/>
          <w:lang w:eastAsia="ru-RU"/>
        </w:rPr>
        <w:tab/>
        <w:t>При осуществлении муниципального контроля Уполномоченные должностные лица имеют право:</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w:t>
      </w:r>
      <w:r w:rsidRPr="00E535D5">
        <w:rPr>
          <w:rFonts w:ascii="Times New Roman" w:eastAsia="Times New Roman" w:hAnsi="Times New Roman" w:cs="Times New Roman"/>
          <w:bCs/>
          <w:lang w:eastAsia="ru-RU"/>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lastRenderedPageBreak/>
        <w:t>2)</w:t>
      </w:r>
      <w:r w:rsidRPr="00E535D5">
        <w:rPr>
          <w:rFonts w:ascii="Times New Roman" w:eastAsia="Times New Roman" w:hAnsi="Times New Roman" w:cs="Times New Roman"/>
          <w:bCs/>
          <w:lang w:eastAsia="ru-RU"/>
        </w:rPr>
        <w:tab/>
      </w:r>
      <w:r w:rsidRPr="00E535D5">
        <w:rPr>
          <w:rFonts w:ascii="Times New Roman" w:eastAsia="Times New Roman" w:hAnsi="Times New Roman" w:cs="Times New Roman"/>
          <w:b/>
          <w:bCs/>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3)</w:t>
      </w:r>
      <w:r w:rsidRPr="00E535D5">
        <w:rPr>
          <w:rFonts w:ascii="Times New Roman" w:eastAsia="Times New Roman" w:hAnsi="Times New Roman" w:cs="Times New Roman"/>
          <w:bCs/>
          <w:lang w:eastAsia="ru-RU"/>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Pr="00E535D5">
        <w:rPr>
          <w:rFonts w:ascii="Times New Roman" w:eastAsia="Times New Roman" w:hAnsi="Times New Roman" w:cs="Times New Roman"/>
          <w:b/>
          <w:bCs/>
          <w:lang w:eastAsia="ru-RU"/>
        </w:rPr>
        <w:t>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4)</w:t>
      </w:r>
      <w:r w:rsidRPr="00E535D5">
        <w:rPr>
          <w:rFonts w:ascii="Times New Roman" w:eastAsia="Times New Roman" w:hAnsi="Times New Roman" w:cs="Times New Roman"/>
          <w:bCs/>
          <w:lang w:eastAsia="ru-RU"/>
        </w:rPr>
        <w:tab/>
      </w:r>
      <w:r w:rsidRPr="00E535D5">
        <w:rPr>
          <w:rFonts w:ascii="Times New Roman" w:eastAsia="Times New Roman" w:hAnsi="Times New Roman" w:cs="Times New Roman"/>
          <w:b/>
          <w:bCs/>
          <w:lang w:eastAsia="ru-RU"/>
        </w:rPr>
        <w:t>направлять в случае выявления признаков административных правонарушений материалы в региональный орган государственного жилищного надзора для возбуждения дела об административном правонарушении и его рассмотрения</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w:t>
      </w:r>
      <w:r w:rsidRPr="00E535D5">
        <w:rPr>
          <w:rFonts w:ascii="Times New Roman" w:eastAsia="Times New Roman" w:hAnsi="Times New Roman" w:cs="Times New Roman"/>
          <w:bCs/>
          <w:lang w:eastAsia="ru-RU"/>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1.5.4.</w:t>
      </w:r>
      <w:r w:rsidRPr="00E535D5">
        <w:rPr>
          <w:rFonts w:ascii="Times New Roman" w:eastAsia="Times New Roman" w:hAnsi="Times New Roman" w:cs="Times New Roman"/>
          <w:bCs/>
          <w:lang w:eastAsia="ru-RU"/>
        </w:rPr>
        <w:tab/>
        <w:t>При проведении проверок Уполномоченные должностные лица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1.6.</w:t>
      </w:r>
      <w:r w:rsidRPr="00E535D5">
        <w:rPr>
          <w:rFonts w:ascii="Times New Roman" w:eastAsia="Times New Roman" w:hAnsi="Times New Roman" w:cs="Times New Roman"/>
          <w:bCs/>
          <w:lang w:eastAsia="ru-RU"/>
        </w:rPr>
        <w:tab/>
        <w:t xml:space="preserve">Права и обязанности юридических лиц и индивидуальных предпринимателей, в отношении которых осуществляется муниципальный контроль.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1.6.1.</w:t>
      </w:r>
      <w:r w:rsidRPr="00E535D5">
        <w:rPr>
          <w:rFonts w:ascii="Times New Roman" w:eastAsia="Times New Roman" w:hAnsi="Times New Roman" w:cs="Times New Roman"/>
          <w:bCs/>
          <w:lang w:eastAsia="ru-RU"/>
        </w:rPr>
        <w:tab/>
        <w:t>Лица, в отношении которых осуществляются мероприятия по контролю, вправе: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w:t>
      </w:r>
      <w:r w:rsidRPr="00E535D5">
        <w:rPr>
          <w:rFonts w:ascii="Times New Roman" w:eastAsia="Times New Roman" w:hAnsi="Times New Roman" w:cs="Times New Roman"/>
          <w:bCs/>
          <w:lang w:eastAsia="ru-RU"/>
        </w:rPr>
        <w:tab/>
        <w:t>непосредственно присутствовать при проведении проверки, давать объяснения по вопросам, относящимся к предмету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lastRenderedPageBreak/>
        <w:t>2)</w:t>
      </w:r>
      <w:r w:rsidRPr="00E535D5">
        <w:rPr>
          <w:rFonts w:ascii="Times New Roman" w:eastAsia="Times New Roman" w:hAnsi="Times New Roman" w:cs="Times New Roman"/>
          <w:bCs/>
          <w:lang w:eastAsia="ru-RU"/>
        </w:rPr>
        <w:tab/>
        <w:t>получать от органа муниципального контроля, Уполномоченных должностных лиц информацию, которая относится к предмету проверки и предоставление которой предусмотрено Федеральным законом;</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3)</w:t>
      </w:r>
      <w:r w:rsidRPr="00E535D5">
        <w:rPr>
          <w:rFonts w:ascii="Times New Roman" w:eastAsia="Times New Roman" w:hAnsi="Times New Roman" w:cs="Times New Roman"/>
          <w:bCs/>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4)</w:t>
      </w:r>
      <w:r w:rsidRPr="00E535D5">
        <w:rPr>
          <w:rFonts w:ascii="Times New Roman" w:eastAsia="Times New Roman" w:hAnsi="Times New Roman" w:cs="Times New Roman"/>
          <w:bCs/>
          <w:lang w:eastAsia="ru-RU"/>
        </w:rPr>
        <w:tab/>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5)</w:t>
      </w:r>
      <w:r w:rsidRPr="00E535D5">
        <w:rPr>
          <w:rFonts w:ascii="Times New Roman" w:eastAsia="Times New Roman" w:hAnsi="Times New Roman" w:cs="Times New Roman"/>
          <w:lang w:eastAsia="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 xml:space="preserve">1.6.1.1. </w:t>
      </w:r>
      <w:r w:rsidRPr="00E535D5">
        <w:rPr>
          <w:rFonts w:ascii="Times New Roman" w:eastAsia="Times New Roman" w:hAnsi="Times New Roman" w:cs="Times New Roman"/>
          <w:b/>
          <w:bCs/>
          <w:lang w:eastAsia="ru-RU"/>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1.6.2.</w:t>
      </w:r>
      <w:r w:rsidRPr="00E535D5">
        <w:rPr>
          <w:rFonts w:ascii="Times New Roman" w:eastAsia="Times New Roman" w:hAnsi="Times New Roman" w:cs="Times New Roman"/>
          <w:bCs/>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w:t>
      </w:r>
      <w:r w:rsidRPr="00E535D5">
        <w:rPr>
          <w:rFonts w:ascii="Times New Roman" w:eastAsia="Times New Roman" w:hAnsi="Times New Roman" w:cs="Times New Roman"/>
          <w:bCs/>
          <w:lang w:eastAsia="ru-RU"/>
        </w:rPr>
        <w:tab/>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w:t>
      </w:r>
      <w:r w:rsidRPr="00E535D5">
        <w:rPr>
          <w:rFonts w:ascii="Times New Roman" w:eastAsia="Times New Roman" w:hAnsi="Times New Roman" w:cs="Times New Roman"/>
          <w:bCs/>
          <w:lang w:eastAsia="ru-RU"/>
        </w:rPr>
        <w:tab/>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1.7.</w:t>
      </w:r>
      <w:r w:rsidRPr="00E535D5">
        <w:rPr>
          <w:rFonts w:ascii="Times New Roman" w:eastAsia="Times New Roman" w:hAnsi="Times New Roman" w:cs="Times New Roman"/>
          <w:bCs/>
          <w:lang w:eastAsia="ru-RU"/>
        </w:rPr>
        <w:tab/>
        <w:t>Результатами исполнения муниципальной функции являются: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1.7.1.</w:t>
      </w:r>
      <w:r w:rsidRPr="00E535D5">
        <w:rPr>
          <w:rFonts w:ascii="Times New Roman" w:eastAsia="Times New Roman" w:hAnsi="Times New Roman" w:cs="Times New Roman"/>
          <w:bCs/>
          <w:lang w:eastAsia="ru-RU"/>
        </w:rPr>
        <w:tab/>
        <w:t>составление акта проверки юридического лица, индивидуального предпринимателя (далее - акт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1.7.2. </w:t>
      </w:r>
      <w:r w:rsidRPr="00E535D5">
        <w:rPr>
          <w:rFonts w:ascii="Times New Roman" w:eastAsia="Times New Roman" w:hAnsi="Times New Roman" w:cs="Times New Roman"/>
          <w:bCs/>
          <w:lang w:eastAsia="ru-RU"/>
        </w:rPr>
        <w:tab/>
        <w:t>в случае выявления нарушений: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выдача предписаний (</w:t>
      </w:r>
      <w:r w:rsidRPr="00E535D5">
        <w:rPr>
          <w:rFonts w:ascii="Times New Roman" w:eastAsia="Times New Roman" w:hAnsi="Times New Roman" w:cs="Times New Roman"/>
          <w:lang w:eastAsia="ru-RU"/>
        </w:rPr>
        <w:t xml:space="preserve">приложение № 1) </w:t>
      </w:r>
      <w:r w:rsidRPr="00E535D5">
        <w:rPr>
          <w:rFonts w:ascii="Times New Roman" w:eastAsia="Times New Roman" w:hAnsi="Times New Roman" w:cs="Times New Roman"/>
          <w:bCs/>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 </w:t>
      </w:r>
      <w:r w:rsidRPr="00E535D5">
        <w:rPr>
          <w:rFonts w:ascii="Times New Roman" w:eastAsia="Times New Roman" w:hAnsi="Times New Roman" w:cs="Times New Roman"/>
          <w:b/>
          <w:bCs/>
          <w:lang w:eastAsia="ru-RU"/>
        </w:rPr>
        <w:t>направление материалов проверки в орган государственного жилищного надзора Кемеровской области в течение трех рабочих дней со дня составления акта проверки</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2. Порядок информирования о муниципальном контроле и срок осуществления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2.1.</w:t>
      </w:r>
      <w:r w:rsidRPr="00E535D5">
        <w:rPr>
          <w:rFonts w:ascii="Times New Roman" w:eastAsia="Times New Roman" w:hAnsi="Times New Roman" w:cs="Times New Roman"/>
          <w:bCs/>
          <w:lang w:eastAsia="ru-RU"/>
        </w:rPr>
        <w:tab/>
        <w:t>Порядок информирования об осуществлении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2.1.1.</w:t>
      </w:r>
      <w:r w:rsidRPr="00E535D5">
        <w:rPr>
          <w:rFonts w:ascii="Times New Roman" w:eastAsia="Times New Roman" w:hAnsi="Times New Roman" w:cs="Times New Roman"/>
          <w:lang w:eastAsia="ru-RU"/>
        </w:rPr>
        <w:tab/>
        <w:t>Информация об органе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Место нахождения органа муниципального контроля: Россия, Кемеровская область, Тяжинский муниципальный район с. Ступишино.</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Почтовый адрес (местонахождение) органа муниципального контроля для принятия документов и заявлений:652255, Кемеровская область, Тяжинский муниципальный район, с. Ступишино, ул. Рабочая, 4</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График работы органа муниципального контроля: с 8.00 до 17.00 чч., суббота, воскресенье выходной.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2.1.2.</w:t>
      </w:r>
      <w:r w:rsidRPr="00E535D5">
        <w:rPr>
          <w:rFonts w:ascii="Times New Roman" w:eastAsia="Times New Roman" w:hAnsi="Times New Roman" w:cs="Times New Roman"/>
          <w:bCs/>
          <w:lang w:eastAsia="ru-RU"/>
        </w:rPr>
        <w:tab/>
        <w:t>Способы получения информации о месте нахождения и графиках работы органа муниципального контроля: Размещение на информационном стенде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w:t>
      </w:r>
      <w:r w:rsidRPr="00E535D5">
        <w:rPr>
          <w:rFonts w:ascii="Times New Roman" w:eastAsia="Times New Roman" w:hAnsi="Times New Roman" w:cs="Times New Roman"/>
          <w:bCs/>
          <w:i/>
          <w:lang w:eastAsia="ru-RU"/>
        </w:rPr>
        <w:t xml:space="preserve"> </w:t>
      </w:r>
      <w:r w:rsidRPr="00E535D5">
        <w:rPr>
          <w:rFonts w:ascii="Times New Roman" w:eastAsia="Times New Roman" w:hAnsi="Times New Roman" w:cs="Times New Roman"/>
          <w:bCs/>
          <w:lang w:val="en-US" w:eastAsia="ru-RU"/>
        </w:rPr>
        <w:t>stup</w:t>
      </w:r>
      <w:r w:rsidRPr="00E535D5">
        <w:rPr>
          <w:rFonts w:ascii="Times New Roman" w:eastAsia="Times New Roman" w:hAnsi="Times New Roman" w:cs="Times New Roman"/>
          <w:bCs/>
          <w:lang w:eastAsia="ru-RU"/>
        </w:rPr>
        <w:t>.</w:t>
      </w:r>
      <w:r w:rsidRPr="00E535D5">
        <w:rPr>
          <w:rFonts w:ascii="Times New Roman" w:eastAsia="Times New Roman" w:hAnsi="Times New Roman" w:cs="Times New Roman"/>
          <w:bCs/>
          <w:lang w:val="en-US" w:eastAsia="ru-RU"/>
        </w:rPr>
        <w:t>tyazhin</w:t>
      </w:r>
      <w:r w:rsidRPr="00E535D5">
        <w:rPr>
          <w:rFonts w:ascii="Times New Roman" w:eastAsia="Times New Roman" w:hAnsi="Times New Roman" w:cs="Times New Roman"/>
          <w:bCs/>
          <w:lang w:eastAsia="ru-RU"/>
        </w:rPr>
        <w:t>.</w:t>
      </w:r>
      <w:r w:rsidRPr="00E535D5">
        <w:rPr>
          <w:rFonts w:ascii="Times New Roman" w:eastAsia="Times New Roman" w:hAnsi="Times New Roman" w:cs="Times New Roman"/>
          <w:bCs/>
          <w:lang w:val="en-US" w:eastAsia="ru-RU"/>
        </w:rPr>
        <w:t>ru</w:t>
      </w:r>
      <w:r w:rsidRPr="00E535D5">
        <w:rPr>
          <w:rFonts w:ascii="Times New Roman" w:eastAsia="Times New Roman" w:hAnsi="Times New Roman" w:cs="Times New Roman"/>
          <w:bCs/>
          <w:lang w:eastAsia="ru-RU"/>
        </w:rPr>
        <w:t>, на р</w:t>
      </w:r>
      <w:r w:rsidRPr="00E535D5">
        <w:rPr>
          <w:rFonts w:ascii="Times New Roman" w:eastAsia="Times New Roman" w:hAnsi="Times New Roman" w:cs="Times New Roman"/>
          <w:lang w:eastAsia="ru-RU"/>
        </w:rPr>
        <w:t>егиональном портале государственных услуг Кемеровской области</w:t>
      </w:r>
      <w:r w:rsidRPr="00E535D5">
        <w:rPr>
          <w:rFonts w:ascii="Times New Roman" w:eastAsia="Times New Roman" w:hAnsi="Times New Roman" w:cs="Times New Roman"/>
          <w:b/>
          <w:bCs/>
          <w:lang w:eastAsia="ru-RU"/>
        </w:rPr>
        <w:t>,</w:t>
      </w:r>
      <w:r w:rsidRPr="00E535D5">
        <w:rPr>
          <w:rFonts w:ascii="Times New Roman" w:eastAsia="Times New Roman" w:hAnsi="Times New Roman" w:cs="Times New Roman"/>
          <w:bCs/>
          <w:lang w:eastAsia="ru-RU"/>
        </w:rPr>
        <w:t xml:space="preserve"> на информационных стендах в помещении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lastRenderedPageBreak/>
        <w:t>2.1.3. Справочные телефоны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Информация может быть получена по телефону:</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тел. 8</w:t>
      </w:r>
      <w:r w:rsidRPr="00E535D5">
        <w:rPr>
          <w:rFonts w:ascii="Times New Roman" w:eastAsia="Times New Roman" w:hAnsi="Times New Roman" w:cs="Times New Roman"/>
          <w:bCs/>
          <w:lang w:val="en-US" w:eastAsia="ru-RU"/>
        </w:rPr>
        <w:t> </w:t>
      </w:r>
      <w:r w:rsidRPr="00E535D5">
        <w:rPr>
          <w:rFonts w:ascii="Times New Roman" w:eastAsia="Times New Roman" w:hAnsi="Times New Roman" w:cs="Times New Roman"/>
          <w:bCs/>
          <w:lang w:eastAsia="ru-RU"/>
        </w:rPr>
        <w:t>384</w:t>
      </w:r>
      <w:r w:rsidRPr="00E535D5">
        <w:rPr>
          <w:rFonts w:ascii="Times New Roman" w:eastAsia="Times New Roman" w:hAnsi="Times New Roman" w:cs="Times New Roman"/>
          <w:bCs/>
          <w:lang w:val="en-US" w:eastAsia="ru-RU"/>
        </w:rPr>
        <w:t> </w:t>
      </w:r>
      <w:r w:rsidRPr="00E535D5">
        <w:rPr>
          <w:rFonts w:ascii="Times New Roman" w:eastAsia="Times New Roman" w:hAnsi="Times New Roman" w:cs="Times New Roman"/>
          <w:bCs/>
          <w:lang w:eastAsia="ru-RU"/>
        </w:rPr>
        <w:t>497 1181;</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факс.8 384 497 1181;</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администрация Ступишинского сельского поселения, адрес электронной почты </w:t>
      </w:r>
      <w:r w:rsidRPr="00E535D5">
        <w:rPr>
          <w:rFonts w:ascii="Times New Roman" w:eastAsia="Times New Roman" w:hAnsi="Times New Roman" w:cs="Times New Roman"/>
          <w:bCs/>
          <w:lang w:val="en-US" w:eastAsia="ru-RU"/>
        </w:rPr>
        <w:t>stupishino</w:t>
      </w:r>
      <w:r w:rsidRPr="00E535D5">
        <w:rPr>
          <w:rFonts w:ascii="Times New Roman" w:eastAsia="Times New Roman" w:hAnsi="Times New Roman" w:cs="Times New Roman"/>
          <w:bCs/>
          <w:lang w:eastAsia="ru-RU"/>
        </w:rPr>
        <w:t>@</w:t>
      </w:r>
      <w:r w:rsidRPr="00E535D5">
        <w:rPr>
          <w:rFonts w:ascii="Times New Roman" w:eastAsia="Times New Roman" w:hAnsi="Times New Roman" w:cs="Times New Roman"/>
          <w:bCs/>
          <w:lang w:val="en-US" w:eastAsia="ru-RU"/>
        </w:rPr>
        <w:t>mail</w:t>
      </w:r>
      <w:r w:rsidRPr="00E535D5">
        <w:rPr>
          <w:rFonts w:ascii="Times New Roman" w:eastAsia="Times New Roman" w:hAnsi="Times New Roman" w:cs="Times New Roman"/>
          <w:bCs/>
          <w:lang w:eastAsia="ru-RU"/>
        </w:rPr>
        <w:t>.</w:t>
      </w:r>
      <w:r w:rsidRPr="00E535D5">
        <w:rPr>
          <w:rFonts w:ascii="Times New Roman" w:eastAsia="Times New Roman" w:hAnsi="Times New Roman" w:cs="Times New Roman"/>
          <w:bCs/>
          <w:lang w:val="en-US" w:eastAsia="ru-RU"/>
        </w:rPr>
        <w:t>ru</w:t>
      </w:r>
      <w:r w:rsidRPr="00E535D5">
        <w:rPr>
          <w:rFonts w:ascii="Times New Roman" w:eastAsia="Times New Roman" w:hAnsi="Times New Roman" w:cs="Times New Roman"/>
          <w:bCs/>
          <w:lang w:eastAsia="ru-RU"/>
        </w:rPr>
        <w:t xml:space="preserve"> .   </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2.1.5. Информацию по вопросам исполнения муниципальной функции можно получить:</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на официальном сайте в сети «Интернет» Администрация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по телефону органа муниципального контроля Администрации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на информационном стенде в помещении Администрации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E535D5">
        <w:rPr>
          <w:rFonts w:ascii="Times New Roman" w:eastAsia="Times New Roman" w:hAnsi="Times New Roman" w:cs="Times New Roman"/>
          <w:bCs/>
          <w:lang w:eastAsia="ru-RU"/>
        </w:rPr>
        <w:t>на р</w:t>
      </w:r>
      <w:r w:rsidRPr="00E535D5">
        <w:rPr>
          <w:rFonts w:ascii="Times New Roman" w:eastAsia="Times New Roman" w:hAnsi="Times New Roman" w:cs="Times New Roman"/>
          <w:lang w:eastAsia="ru-RU"/>
        </w:rPr>
        <w:t>егиональном портале государственных услуг Кемеровской области.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2.1.6.</w:t>
      </w:r>
      <w:r w:rsidRPr="00E535D5">
        <w:rPr>
          <w:rFonts w:ascii="Times New Roman" w:eastAsia="Times New Roman" w:hAnsi="Times New Roman" w:cs="Times New Roman"/>
          <w:bCs/>
          <w:lang w:eastAsia="ru-RU"/>
        </w:rPr>
        <w:tab/>
        <w:t>Порядок, форма и место размещения указанной в подпунктах 2.1.1 - 2.1.5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Порядок исполнения муниципальной функции доводится до получателей муниципальной услуги следующими способами: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при личном обращении заявителя в орган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путем размещения на информационных стендах в помещениях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посредством размещения на официальном сайте в сети «Интернет» </w:t>
      </w:r>
      <w:r w:rsidRPr="00E535D5">
        <w:rPr>
          <w:rFonts w:ascii="Times New Roman" w:eastAsia="Times New Roman" w:hAnsi="Times New Roman" w:cs="Times New Roman"/>
          <w:bCs/>
          <w:lang w:val="en-US" w:eastAsia="ru-RU"/>
        </w:rPr>
        <w:t>stupishino</w:t>
      </w:r>
      <w:r w:rsidRPr="00E535D5">
        <w:rPr>
          <w:rFonts w:ascii="Times New Roman" w:eastAsia="Times New Roman" w:hAnsi="Times New Roman" w:cs="Times New Roman"/>
          <w:bCs/>
          <w:lang w:eastAsia="ru-RU"/>
        </w:rPr>
        <w:t>@</w:t>
      </w:r>
      <w:r w:rsidRPr="00E535D5">
        <w:rPr>
          <w:rFonts w:ascii="Times New Roman" w:eastAsia="Times New Roman" w:hAnsi="Times New Roman" w:cs="Times New Roman"/>
          <w:bCs/>
          <w:lang w:val="en-US" w:eastAsia="ru-RU"/>
        </w:rPr>
        <w:t>mail</w:t>
      </w:r>
      <w:r w:rsidRPr="00E535D5">
        <w:rPr>
          <w:rFonts w:ascii="Times New Roman" w:eastAsia="Times New Roman" w:hAnsi="Times New Roman" w:cs="Times New Roman"/>
          <w:bCs/>
          <w:lang w:eastAsia="ru-RU"/>
        </w:rPr>
        <w:t>.</w:t>
      </w:r>
      <w:r w:rsidRPr="00E535D5">
        <w:rPr>
          <w:rFonts w:ascii="Times New Roman" w:eastAsia="Times New Roman" w:hAnsi="Times New Roman" w:cs="Times New Roman"/>
          <w:bCs/>
          <w:lang w:val="en-US" w:eastAsia="ru-RU"/>
        </w:rPr>
        <w:t>ru</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посредством размещения в сети Интернет р</w:t>
      </w:r>
      <w:r w:rsidRPr="00E535D5">
        <w:rPr>
          <w:rFonts w:ascii="Times New Roman" w:eastAsia="Times New Roman" w:hAnsi="Times New Roman" w:cs="Times New Roman"/>
          <w:lang w:eastAsia="ru-RU"/>
        </w:rPr>
        <w:t>егиональном портале государственных услуг Кемеровской области;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посредством размещения в средствах массовой информации.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szCs w:val="20"/>
          <w:lang w:eastAsia="ru-RU"/>
        </w:rPr>
      </w:pPr>
      <w:r w:rsidRPr="00E535D5">
        <w:rPr>
          <w:rFonts w:ascii="Times New Roman" w:eastAsia="Times New Roman" w:hAnsi="Times New Roman" w:cs="Times New Roman"/>
          <w:bCs/>
          <w:lang w:eastAsia="ru-RU"/>
        </w:rPr>
        <w:t xml:space="preserve">2.1.7. </w:t>
      </w:r>
      <w:r w:rsidRPr="00E535D5">
        <w:rPr>
          <w:rFonts w:ascii="Times New Roman" w:eastAsia="Times New Roman" w:hAnsi="Times New Roman" w:cs="Times New Roman"/>
          <w:szCs w:val="28"/>
          <w:lang w:eastAsia="ru-RU"/>
        </w:rPr>
        <w:t xml:space="preserve">При ответах по телефону </w:t>
      </w:r>
      <w:r w:rsidRPr="00E535D5">
        <w:rPr>
          <w:rFonts w:ascii="Times New Roman" w:eastAsia="Times New Roman" w:hAnsi="Times New Roman" w:cs="Times New Roman"/>
          <w:bCs/>
          <w:lang w:eastAsia="ru-RU"/>
        </w:rPr>
        <w:t xml:space="preserve">Уполномоченные должностные лица </w:t>
      </w:r>
      <w:r w:rsidRPr="00E535D5">
        <w:rPr>
          <w:rFonts w:ascii="Times New Roman" w:eastAsia="Times New Roman" w:hAnsi="Times New Roman" w:cs="Times New Roman"/>
          <w:szCs w:val="28"/>
          <w:lang w:eastAsia="ru-RU"/>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szCs w:val="28"/>
          <w:lang w:eastAsia="ru-RU"/>
        </w:rPr>
      </w:pPr>
      <w:r w:rsidRPr="00E535D5">
        <w:rPr>
          <w:rFonts w:ascii="Times New Roman" w:eastAsia="Times New Roman" w:hAnsi="Times New Roman" w:cs="Times New Roman"/>
          <w:szCs w:val="28"/>
          <w:lang w:eastAsia="ru-RU"/>
        </w:rPr>
        <w:t xml:space="preserve">При обращении за информацией заявителя лично </w:t>
      </w:r>
      <w:r w:rsidRPr="00E535D5">
        <w:rPr>
          <w:rFonts w:ascii="Times New Roman" w:eastAsia="Times New Roman" w:hAnsi="Times New Roman" w:cs="Times New Roman"/>
          <w:bCs/>
          <w:lang w:eastAsia="ru-RU"/>
        </w:rPr>
        <w:t>Уполномоченные должностные лица</w:t>
      </w:r>
      <w:r w:rsidRPr="00E535D5">
        <w:rPr>
          <w:rFonts w:ascii="Times New Roman" w:eastAsia="Times New Roman" w:hAnsi="Times New Roman" w:cs="Times New Roman"/>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szCs w:val="28"/>
          <w:lang w:eastAsia="ru-RU"/>
        </w:rPr>
      </w:pPr>
      <w:r w:rsidRPr="00E535D5">
        <w:rPr>
          <w:rFonts w:ascii="Times New Roman" w:eastAsia="Times New Roman" w:hAnsi="Times New Roman" w:cs="Times New Roman"/>
          <w:szCs w:val="28"/>
          <w:lang w:eastAsia="ru-RU"/>
        </w:rPr>
        <w:t xml:space="preserve">Если для подготовки ответа на устное обращение требуется более 15 минут, </w:t>
      </w:r>
      <w:r w:rsidRPr="00E535D5">
        <w:rPr>
          <w:rFonts w:ascii="Times New Roman" w:eastAsia="Times New Roman" w:hAnsi="Times New Roman" w:cs="Times New Roman"/>
          <w:bCs/>
          <w:lang w:eastAsia="ru-RU"/>
        </w:rPr>
        <w:t>Уполномоченные должностные лица</w:t>
      </w:r>
      <w:r w:rsidRPr="00E535D5">
        <w:rPr>
          <w:rFonts w:ascii="Times New Roman" w:eastAsia="Times New Roman" w:hAnsi="Times New Roman" w:cs="Times New Roman"/>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в том числе посредством использования федеральной государственной информационной системы "Единый портал государственных и муниципальных услуг",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в порядке, установленном Федеральным </w:t>
      </w:r>
      <w:hyperlink r:id="rId7" w:history="1">
        <w:r w:rsidRPr="00E535D5">
          <w:rPr>
            <w:rFonts w:ascii="Times New Roman" w:eastAsia="Calibri" w:hAnsi="Times New Roman" w:cs="Times New Roman"/>
            <w:color w:val="0000FF"/>
            <w:szCs w:val="28"/>
            <w:u w:val="single"/>
            <w:lang w:eastAsia="ru-RU"/>
          </w:rPr>
          <w:t>законом</w:t>
        </w:r>
      </w:hyperlink>
      <w:r w:rsidRPr="00E535D5">
        <w:rPr>
          <w:rFonts w:ascii="Times New Roman" w:eastAsia="Times New Roman" w:hAnsi="Times New Roman" w:cs="Times New Roman"/>
          <w:szCs w:val="28"/>
          <w:lang w:eastAsia="ru-RU"/>
        </w:rPr>
        <w:t xml:space="preserve"> от 02.05.2006 № 59-ФЗ "О порядке рассмотрения обращений граждан Российской Федерации".</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xml:space="preserve">2.1.8. Информирование путем публикации информационных материалов на официальном сайте, в средствах массовой информации осуществляется </w:t>
      </w:r>
      <w:r w:rsidRPr="00E535D5">
        <w:rPr>
          <w:rFonts w:ascii="Times New Roman" w:eastAsia="Times New Roman" w:hAnsi="Times New Roman" w:cs="Times New Roman"/>
          <w:bCs/>
          <w:lang w:eastAsia="ru-RU"/>
        </w:rPr>
        <w:t>Уполномоченными должностными лицами</w:t>
      </w:r>
      <w:r w:rsidRPr="00E535D5">
        <w:rPr>
          <w:rFonts w:ascii="Times New Roman" w:eastAsia="Times New Roman" w:hAnsi="Times New Roman" w:cs="Times New Roman"/>
          <w:szCs w:val="28"/>
          <w:lang w:eastAsia="ru-RU"/>
        </w:rPr>
        <w:t>, которые направляют готовые материалы для местных средств массовой информации и контролируют их размещение.</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На официальном сайте размещается:</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текст настоящего административного регламента;</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перечень типовых, наиболее часто задаваемых заявителями вопросов и ответы на них (связанные с осуществлением муниципального жилищного контроля).</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На информационных стендах размещается:</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режим работы должностных лиц органа муниципального жилищного контроля;</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адрес официального сайта;</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lastRenderedPageBreak/>
        <w:t>- номера телефонов, адрес электронной почты;</w:t>
      </w:r>
    </w:p>
    <w:p w:rsidR="00E535D5" w:rsidRPr="00E535D5" w:rsidRDefault="00E535D5" w:rsidP="00E535D5">
      <w:pPr>
        <w:autoSpaceDE w:val="0"/>
        <w:autoSpaceDN w:val="0"/>
        <w:adjustRightInd w:val="0"/>
        <w:spacing w:after="0" w:line="240" w:lineRule="auto"/>
        <w:ind w:left="-284" w:right="-284" w:firstLine="540"/>
        <w:jc w:val="both"/>
        <w:rPr>
          <w:rFonts w:ascii="Times New Roman" w:eastAsia="Times New Roman" w:hAnsi="Times New Roman" w:cs="Times New Roman"/>
          <w:sz w:val="28"/>
          <w:szCs w:val="28"/>
          <w:lang w:eastAsia="ru-RU"/>
        </w:rPr>
      </w:pPr>
      <w:r w:rsidRPr="00E535D5">
        <w:rPr>
          <w:rFonts w:ascii="Times New Roman" w:eastAsia="Times New Roman" w:hAnsi="Times New Roman" w:cs="Times New Roman"/>
          <w:szCs w:val="28"/>
          <w:lang w:eastAsia="ru-RU"/>
        </w:rPr>
        <w:t>- перечень документов, которые могут быть предъявлены заявителями в качестве удостоверяющих личность.</w:t>
      </w:r>
    </w:p>
    <w:p w:rsidR="00E535D5" w:rsidRPr="00E535D5" w:rsidRDefault="00E535D5" w:rsidP="00E535D5">
      <w:pPr>
        <w:autoSpaceDE w:val="0"/>
        <w:autoSpaceDN w:val="0"/>
        <w:adjustRightInd w:val="0"/>
        <w:spacing w:after="0" w:line="240" w:lineRule="auto"/>
        <w:ind w:left="-284" w:right="-284" w:firstLine="540"/>
        <w:jc w:val="both"/>
        <w:rPr>
          <w:rFonts w:ascii="Arial" w:eastAsia="Times New Roman" w:hAnsi="Arial" w:cs="Arial"/>
          <w:bCs/>
          <w:lang w:eastAsia="ru-RU"/>
        </w:rPr>
      </w:pPr>
      <w:r w:rsidRPr="00E535D5">
        <w:rPr>
          <w:rFonts w:ascii="Times New Roman" w:eastAsia="Times New Roman" w:hAnsi="Times New Roman" w:cs="Times New Roman"/>
          <w:szCs w:val="28"/>
          <w:lang w:eastAsia="ru-RU"/>
        </w:rPr>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2.2.</w:t>
      </w:r>
      <w:r w:rsidRPr="00E535D5">
        <w:rPr>
          <w:rFonts w:ascii="Times New Roman" w:eastAsia="Times New Roman" w:hAnsi="Times New Roman" w:cs="Times New Roman"/>
          <w:bCs/>
          <w:lang w:eastAsia="ru-RU"/>
        </w:rPr>
        <w:tab/>
        <w:t>Срок осуществления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2.2.1.</w:t>
      </w:r>
      <w:r w:rsidRPr="00E535D5">
        <w:rPr>
          <w:rFonts w:ascii="Times New Roman" w:eastAsia="Times New Roman" w:hAnsi="Times New Roman" w:cs="Times New Roman"/>
          <w:lang w:eastAsia="ru-RU"/>
        </w:rPr>
        <w:tab/>
        <w:t>Срок проведения каждой из проверок (документарной, выездной) не может превышать двадцать рабочих дней.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2.2.3. </w:t>
      </w:r>
      <w:r w:rsidRPr="00E535D5">
        <w:rPr>
          <w:rFonts w:ascii="Times New Roman" w:eastAsia="Times New Roman" w:hAnsi="Times New Roman" w:cs="Times New Roman"/>
          <w:b/>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Pr="00E535D5">
        <w:rPr>
          <w:rFonts w:ascii="Times New Roman" w:eastAsia="Times New Roman" w:hAnsi="Times New Roman" w:cs="Times New Roman"/>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E535D5">
        <w:rPr>
          <w:rFonts w:ascii="Times New Roman" w:eastAsia="Times New Roman" w:hAnsi="Times New Roman" w:cs="Times New Roman"/>
          <w:lang w:eastAsia="ru-RU"/>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E535D5">
        <w:rPr>
          <w:rFonts w:ascii="Times New Roman" w:eastAsia="Times New Roman"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3.1.</w:t>
      </w:r>
      <w:r w:rsidRPr="00E535D5">
        <w:rPr>
          <w:rFonts w:ascii="Times New Roman" w:eastAsia="Times New Roman" w:hAnsi="Times New Roman" w:cs="Times New Roman"/>
          <w:lang w:eastAsia="ru-RU"/>
        </w:rPr>
        <w:tab/>
        <w:t>Осуществление муниципального жилищного контроля включает в себя следующие административные процедуры:</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w:t>
      </w:r>
      <w:r w:rsidRPr="00E535D5">
        <w:rPr>
          <w:rFonts w:ascii="Times New Roman" w:eastAsia="Times New Roman" w:hAnsi="Times New Roman" w:cs="Times New Roman"/>
          <w:lang w:eastAsia="ru-RU"/>
        </w:rPr>
        <w:tab/>
        <w:t>принятие решение о проведении плановой или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w:t>
      </w:r>
      <w:r w:rsidRPr="00E535D5">
        <w:rPr>
          <w:rFonts w:ascii="Times New Roman" w:eastAsia="Times New Roman" w:hAnsi="Times New Roman" w:cs="Times New Roman"/>
          <w:lang w:eastAsia="ru-RU"/>
        </w:rPr>
        <w:tab/>
        <w:t>подготовка к проведению плановых или внеплановых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w:t>
      </w:r>
      <w:r w:rsidRPr="00E535D5">
        <w:rPr>
          <w:rFonts w:ascii="Times New Roman" w:eastAsia="Times New Roman" w:hAnsi="Times New Roman" w:cs="Times New Roman"/>
          <w:lang w:eastAsia="ru-RU"/>
        </w:rPr>
        <w:tab/>
        <w:t>проведение плановых или внеплановых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w:t>
      </w:r>
      <w:r w:rsidRPr="00E535D5">
        <w:rPr>
          <w:rFonts w:ascii="Times New Roman" w:eastAsia="Times New Roman" w:hAnsi="Times New Roman" w:cs="Times New Roman"/>
          <w:lang w:eastAsia="ru-RU"/>
        </w:rPr>
        <w:tab/>
        <w:t>оформление результатов проверок и принятие мер по фактам выявленных нарушений.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3.2.</w:t>
      </w:r>
      <w:r w:rsidRPr="00E535D5">
        <w:rPr>
          <w:rFonts w:ascii="Times New Roman" w:eastAsia="Times New Roman" w:hAnsi="Times New Roman" w:cs="Times New Roman"/>
          <w:lang w:eastAsia="ru-RU"/>
        </w:rPr>
        <w:tab/>
        <w:t>Принятие решения о проведении плановой или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w:t>
      </w:r>
      <w:r w:rsidRPr="00E535D5">
        <w:rPr>
          <w:rFonts w:ascii="Times New Roman" w:eastAsia="Times New Roman" w:hAnsi="Times New Roman" w:cs="Times New Roman"/>
          <w:lang w:eastAsia="ru-RU"/>
        </w:rPr>
        <w:tab/>
        <w:t>основанием для включения плановой проверки в ежегодный план проведения плановых проверок является истечение одного года со дня: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b/>
          <w:lang w:eastAsia="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Pr="00E535D5">
        <w:rPr>
          <w:rFonts w:ascii="Times New Roman" w:eastAsia="Times New Roman" w:hAnsi="Times New Roman" w:cs="Times New Roman"/>
          <w:lang w:eastAsia="ru-RU"/>
        </w:rPr>
        <w:t>;</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окончания проведения последней плановой проверки юридического лица, индивидуального предпринимателя;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w:t>
      </w:r>
      <w:r w:rsidRPr="00E535D5">
        <w:rPr>
          <w:rFonts w:ascii="Times New Roman" w:eastAsia="Times New Roman" w:hAnsi="Times New Roman" w:cs="Times New Roman"/>
          <w:lang w:eastAsia="ru-RU"/>
        </w:rPr>
        <w:tab/>
        <w:t>основанием для проведения внеплановой проверки является: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а)</w:t>
      </w:r>
      <w:r w:rsidRPr="00E535D5">
        <w:rPr>
          <w:rFonts w:ascii="Times New Roman" w:eastAsia="Times New Roman" w:hAnsi="Times New Roman" w:cs="Times New Roman"/>
          <w:lang w:eastAsia="ru-RU"/>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E535D5">
        <w:rPr>
          <w:rFonts w:ascii="Times New Roman" w:eastAsia="Times New Roman" w:hAnsi="Times New Roman" w:cs="Times New Roman"/>
          <w:lang w:eastAsia="ru-RU"/>
        </w:rPr>
        <w:lastRenderedPageBreak/>
        <w:t>народов Российской Федерации, безопасности государства, а также угрозы чрезвычайных ситуаций природного и техногенного характера;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б)</w:t>
      </w:r>
      <w:r w:rsidRPr="00E535D5">
        <w:rPr>
          <w:rFonts w:ascii="Times New Roman" w:eastAsia="Times New Roman" w:hAnsi="Times New Roman" w:cs="Times New Roman"/>
          <w:lang w:eastAsia="ru-RU"/>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w:t>
      </w:r>
      <w:r w:rsidRPr="00E535D5">
        <w:rPr>
          <w:rFonts w:ascii="Times New Roman" w:eastAsia="Times New Roman" w:hAnsi="Times New Roman" w:cs="Times New Roman"/>
          <w:lang w:eastAsia="ru-RU"/>
        </w:rPr>
        <w:tab/>
        <w:t>нарушение прав потребителей (в случае обращения граждан, права которых нарушены);</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поступления, </w:t>
      </w:r>
      <w:r w:rsidRPr="00E535D5">
        <w:rPr>
          <w:rFonts w:ascii="Times New Roman" w:eastAsia="Times New Roman" w:hAnsi="Times New Roman" w:cs="Times New Roman"/>
          <w:b/>
          <w:lang w:eastAsia="ru-RU"/>
        </w:rPr>
        <w:t>в частности посредством государственной информационной системы жилищно-коммунального хозяйства (далее - система)</w:t>
      </w:r>
      <w:r w:rsidRPr="00E535D5">
        <w:rPr>
          <w:rFonts w:ascii="Times New Roman" w:eastAsia="Times New Roman" w:hAnsi="Times New Roman" w:cs="Times New Roman"/>
          <w:lang w:eastAsia="ru-RU"/>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E535D5">
          <w:rPr>
            <w:rFonts w:ascii="Times New Roman" w:eastAsia="Calibri" w:hAnsi="Times New Roman" w:cs="Times New Roman"/>
            <w:color w:val="0000FF"/>
            <w:u w:val="single"/>
            <w:lang w:eastAsia="ru-RU"/>
          </w:rPr>
          <w:t>части 1 статьи 164</w:t>
        </w:r>
      </w:hyperlink>
      <w:r w:rsidRPr="00E535D5">
        <w:rPr>
          <w:rFonts w:ascii="Times New Roman" w:eastAsia="Times New Roman" w:hAnsi="Times New Roman" w:cs="Times New Roman"/>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Pr="00E535D5">
          <w:rPr>
            <w:rFonts w:ascii="Times New Roman" w:eastAsia="Calibri" w:hAnsi="Times New Roman" w:cs="Times New Roman"/>
            <w:color w:val="0000FF"/>
            <w:u w:val="single"/>
            <w:lang w:eastAsia="ru-RU"/>
          </w:rPr>
          <w:t>частью 2 статьи 162</w:t>
        </w:r>
      </w:hyperlink>
      <w:r w:rsidRPr="00E535D5">
        <w:rPr>
          <w:rFonts w:ascii="Times New Roman" w:eastAsia="Times New Roman" w:hAnsi="Times New Roman" w:cs="Times New Roman"/>
          <w:lang w:eastAsia="ru-RU"/>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w:t>
      </w:r>
      <w:r w:rsidRPr="00E535D5">
        <w:rPr>
          <w:rFonts w:ascii="Times New Roman" w:eastAsia="Times New Roman" w:hAnsi="Times New Roman" w:cs="Times New Roman"/>
          <w:lang w:eastAsia="ru-RU"/>
        </w:rPr>
        <w:tab/>
        <w:t>ответственным лицом за выполнение административной процедуры является глава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w:t>
      </w:r>
      <w:r w:rsidRPr="00E535D5">
        <w:rPr>
          <w:rFonts w:ascii="Times New Roman" w:eastAsia="Times New Roman" w:hAnsi="Times New Roman" w:cs="Times New Roman"/>
          <w:lang w:eastAsia="ru-RU"/>
        </w:rPr>
        <w:tab/>
        <w:t>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5)</w:t>
      </w:r>
      <w:r w:rsidRPr="00E535D5">
        <w:rPr>
          <w:rFonts w:ascii="Times New Roman" w:eastAsia="Times New Roman" w:hAnsi="Times New Roman" w:cs="Times New Roman"/>
          <w:lang w:eastAsia="ru-RU"/>
        </w:rPr>
        <w:tab/>
        <w:t>оснований для приостановления принятия решения о проведении плановой или внеплановой проверки не предусмотрено;</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6)</w:t>
      </w:r>
      <w:r w:rsidRPr="00E535D5">
        <w:rPr>
          <w:rFonts w:ascii="Times New Roman" w:eastAsia="Times New Roman" w:hAnsi="Times New Roman" w:cs="Times New Roman"/>
          <w:lang w:eastAsia="ru-RU"/>
        </w:rPr>
        <w:tab/>
        <w:t>критериями принятия решения являются основания, указанные в подпунктах 1, 2 пункта 3.2 настоящего раздела Административного регламента;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7)</w:t>
      </w:r>
      <w:r w:rsidRPr="00E535D5">
        <w:rPr>
          <w:rFonts w:ascii="Times New Roman" w:eastAsia="Times New Roman" w:hAnsi="Times New Roman" w:cs="Times New Roman"/>
          <w:lang w:eastAsia="ru-RU"/>
        </w:rPr>
        <w:tab/>
        <w:t>результатом административной процедуры является принятие решения  главы администрации Ступишинского сельского поселения о проведении плановой или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8)</w:t>
      </w:r>
      <w:r w:rsidRPr="00E535D5">
        <w:rPr>
          <w:rFonts w:ascii="Times New Roman" w:eastAsia="Times New Roman" w:hAnsi="Times New Roman" w:cs="Times New Roman"/>
          <w:lang w:eastAsia="ru-RU"/>
        </w:rPr>
        <w:tab/>
        <w:t xml:space="preserve">способом фиксации результата выполнения административной процедуры является план проведения плановых проверок или </w:t>
      </w:r>
      <w:r w:rsidRPr="00E535D5">
        <w:rPr>
          <w:rFonts w:ascii="Times New Roman" w:eastAsia="Times New Roman" w:hAnsi="Times New Roman" w:cs="Times New Roman"/>
          <w:i/>
          <w:lang w:eastAsia="ru-RU"/>
        </w:rPr>
        <w:t>приказ(распоряжение)</w:t>
      </w:r>
      <w:r w:rsidRPr="00E535D5">
        <w:rPr>
          <w:rFonts w:ascii="Times New Roman" w:eastAsia="Times New Roman" w:hAnsi="Times New Roman" w:cs="Times New Roman"/>
          <w:lang w:eastAsia="ru-RU"/>
        </w:rPr>
        <w:t xml:space="preserve"> о проведении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3.3.</w:t>
      </w:r>
      <w:r w:rsidRPr="00E535D5">
        <w:rPr>
          <w:rFonts w:ascii="Times New Roman" w:eastAsia="Times New Roman" w:hAnsi="Times New Roman" w:cs="Times New Roman"/>
          <w:lang w:eastAsia="ru-RU"/>
        </w:rPr>
        <w:tab/>
        <w:t>Подготовка к проведению плановых или внеплановых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w:t>
      </w:r>
      <w:r w:rsidRPr="00E535D5">
        <w:rPr>
          <w:rFonts w:ascii="Times New Roman" w:eastAsia="Times New Roman" w:hAnsi="Times New Roman" w:cs="Times New Roman"/>
          <w:lang w:eastAsia="ru-RU"/>
        </w:rPr>
        <w:tab/>
        <w:t xml:space="preserve">основанием для подготовки к проведению проверки является принятие Решения главы администрации Ступишинского сельского поселения </w:t>
      </w:r>
      <w:r w:rsidRPr="00E535D5">
        <w:rPr>
          <w:rFonts w:ascii="Times New Roman" w:eastAsia="Times New Roman" w:hAnsi="Times New Roman" w:cs="Times New Roman"/>
          <w:i/>
          <w:lang w:eastAsia="ru-RU"/>
        </w:rPr>
        <w:t xml:space="preserve">Никонов В.А.  </w:t>
      </w:r>
      <w:r w:rsidRPr="00E535D5">
        <w:rPr>
          <w:rFonts w:ascii="Times New Roman" w:eastAsia="Times New Roman" w:hAnsi="Times New Roman" w:cs="Times New Roman"/>
          <w:lang w:eastAsia="ru-RU"/>
        </w:rPr>
        <w:t>органа муниципального контроля решения о проведении плановой или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lastRenderedPageBreak/>
        <w:t>2)</w:t>
      </w:r>
      <w:r w:rsidRPr="00E535D5">
        <w:rPr>
          <w:rFonts w:ascii="Times New Roman" w:eastAsia="Times New Roman" w:hAnsi="Times New Roman" w:cs="Times New Roman"/>
          <w:lang w:eastAsia="ru-RU"/>
        </w:rPr>
        <w:tab/>
        <w:t xml:space="preserve">ответственным лицом за выполнение административной процедуры является глава поселения В.А. Никонов; </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w:t>
      </w:r>
      <w:r w:rsidRPr="00E535D5">
        <w:rPr>
          <w:rFonts w:ascii="Times New Roman" w:eastAsia="Times New Roman" w:hAnsi="Times New Roman" w:cs="Times New Roman"/>
          <w:lang w:eastAsia="ru-RU"/>
        </w:rPr>
        <w:tab/>
        <w:t>административные действия по подготовке к проведению плановой проверки включают:</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подготовку проекта плана проведения плановых проверок (далее - План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направление проекта Плана проверок в </w:t>
      </w:r>
      <w:r w:rsidRPr="00E535D5">
        <w:rPr>
          <w:rFonts w:ascii="Times New Roman" w:eastAsia="Times New Roman" w:hAnsi="Times New Roman" w:cs="Times New Roman"/>
          <w:bCs/>
          <w:lang w:eastAsia="ru-RU"/>
        </w:rPr>
        <w:t>орган государственного жилищного надзора Кемеровской области</w:t>
      </w:r>
      <w:r w:rsidRPr="00E535D5">
        <w:rPr>
          <w:rFonts w:ascii="Times New Roman" w:eastAsia="Times New Roman" w:hAnsi="Times New Roman" w:cs="Times New Roman"/>
          <w:lang w:eastAsia="ru-RU"/>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утверждение Плана проверок. В срок до 31 декабря 2016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Ступишинского сельского поселения</w:t>
      </w:r>
      <w:r w:rsidRPr="00E535D5">
        <w:rPr>
          <w:rFonts w:ascii="Times New Roman" w:eastAsia="Times New Roman" w:hAnsi="Times New Roman" w:cs="Times New Roman"/>
          <w:i/>
          <w:lang w:eastAsia="ru-RU"/>
        </w:rPr>
        <w:t xml:space="preserve"> </w:t>
      </w:r>
      <w:r w:rsidRPr="00E535D5">
        <w:rPr>
          <w:rFonts w:ascii="Times New Roman" w:eastAsia="Times New Roman" w:hAnsi="Times New Roman" w:cs="Times New Roman"/>
          <w:lang w:eastAsia="ru-RU"/>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Содержание Плана проверок должно соответствовать требованиям статьи 9 закона № 294-ФЗ;</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w:t>
      </w:r>
      <w:r w:rsidRPr="00E535D5">
        <w:rPr>
          <w:rFonts w:ascii="Times New Roman" w:eastAsia="Times New Roman" w:hAnsi="Times New Roman" w:cs="Times New Roman"/>
          <w:i/>
          <w:lang w:eastAsia="ru-RU"/>
        </w:rPr>
        <w:t>распоряжения</w:t>
      </w:r>
      <w:r w:rsidRPr="00E535D5">
        <w:rPr>
          <w:rFonts w:ascii="Times New Roman" w:eastAsia="Times New Roman" w:hAnsi="Times New Roman" w:cs="Times New Roman"/>
          <w:lang w:eastAsia="ru-RU"/>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главе Ступишинского сельского поселения,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Проект  </w:t>
      </w:r>
      <w:r w:rsidRPr="00E535D5">
        <w:rPr>
          <w:rFonts w:ascii="Times New Roman" w:eastAsia="Times New Roman" w:hAnsi="Times New Roman" w:cs="Times New Roman"/>
          <w:i/>
          <w:lang w:eastAsia="ru-RU"/>
        </w:rPr>
        <w:t>распоряжения</w:t>
      </w:r>
      <w:r w:rsidRPr="00E535D5">
        <w:rPr>
          <w:rFonts w:ascii="Times New Roman" w:eastAsia="Times New Roman" w:hAnsi="Times New Roman" w:cs="Times New Roman"/>
          <w:lang w:eastAsia="ru-RU"/>
        </w:rPr>
        <w:t xml:space="preserve"> о проведении плановой проверки должен соответствовать требованиям статьи 14 закона № 294-ФЗ;</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уведомление юридического лица, индивидуального предпринимателя о проведении 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w:t>
      </w:r>
      <w:r w:rsidRPr="00E535D5">
        <w:rPr>
          <w:rFonts w:ascii="Times New Roman" w:eastAsia="Times New Roman" w:hAnsi="Times New Roman" w:cs="Times New Roman"/>
          <w:i/>
          <w:lang w:eastAsia="ru-RU"/>
        </w:rPr>
        <w:t xml:space="preserve"> распоряжения</w:t>
      </w:r>
      <w:r w:rsidRPr="00E535D5">
        <w:rPr>
          <w:rFonts w:ascii="Times New Roman" w:eastAsia="Times New Roman" w:hAnsi="Times New Roman" w:cs="Times New Roman"/>
          <w:lang w:eastAsia="ru-RU"/>
        </w:rPr>
        <w:t xml:space="preserve"> Администрации Ступишинского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 административные действия по подготовке к проведению внеплановой проверки включают:</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подготовку и подписание главой администрации </w:t>
      </w:r>
      <w:r w:rsidRPr="00E535D5">
        <w:rPr>
          <w:rFonts w:ascii="Times New Roman" w:eastAsia="Times New Roman" w:hAnsi="Times New Roman" w:cs="Times New Roman"/>
          <w:i/>
          <w:lang w:eastAsia="ru-RU"/>
        </w:rPr>
        <w:t xml:space="preserve">распоряжения </w:t>
      </w:r>
      <w:r w:rsidRPr="00E535D5">
        <w:rPr>
          <w:rFonts w:ascii="Times New Roman" w:eastAsia="Times New Roman" w:hAnsi="Times New Roman" w:cs="Times New Roman"/>
          <w:lang w:eastAsia="ru-RU"/>
        </w:rPr>
        <w:t>о проведении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Pr="00E535D5">
        <w:rPr>
          <w:rFonts w:ascii="Times New Roman" w:eastAsia="Times New Roman" w:hAnsi="Times New Roman" w:cs="Times New Roman"/>
          <w:i/>
          <w:lang w:eastAsia="ru-RU"/>
        </w:rPr>
        <w:t xml:space="preserve">распоряжение </w:t>
      </w:r>
      <w:r w:rsidRPr="00E535D5">
        <w:rPr>
          <w:rFonts w:ascii="Times New Roman" w:eastAsia="Times New Roman" w:hAnsi="Times New Roman" w:cs="Times New Roman"/>
          <w:lang w:eastAsia="ru-RU"/>
        </w:rPr>
        <w:t xml:space="preserve"> главы администрации о проведении внеплановой проверки и в течение одного рабочего дня с момента его подготовки направляет на подпись главе администрации Ступишинского сельского поселения;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согласовывает с прокуратурой проведение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В день подписания </w:t>
      </w:r>
      <w:r w:rsidRPr="00E535D5">
        <w:rPr>
          <w:rFonts w:ascii="Times New Roman" w:eastAsia="Times New Roman" w:hAnsi="Times New Roman" w:cs="Times New Roman"/>
          <w:i/>
          <w:lang w:eastAsia="ru-RU"/>
        </w:rPr>
        <w:t xml:space="preserve">распоряжения </w:t>
      </w:r>
      <w:r w:rsidRPr="00E535D5">
        <w:rPr>
          <w:rFonts w:ascii="Times New Roman" w:eastAsia="Times New Roman" w:hAnsi="Times New Roman" w:cs="Times New Roman"/>
          <w:lang w:eastAsia="ru-RU"/>
        </w:rPr>
        <w:t xml:space="preserve">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w:t>
      </w:r>
      <w:r w:rsidRPr="00E535D5">
        <w:rPr>
          <w:rFonts w:ascii="Times New Roman" w:eastAsia="Times New Roman" w:hAnsi="Times New Roman" w:cs="Times New Roman"/>
          <w:lang w:eastAsia="ru-RU"/>
        </w:rPr>
        <w:lastRenderedPageBreak/>
        <w:t>осуществления деятельности юридического лица, индивидуального предпринимателя заявление о согласовании проведения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К заявлению прилагаются копия  </w:t>
      </w:r>
      <w:r w:rsidRPr="00E535D5">
        <w:rPr>
          <w:rFonts w:ascii="Times New Roman" w:eastAsia="Times New Roman" w:hAnsi="Times New Roman" w:cs="Times New Roman"/>
          <w:i/>
          <w:lang w:eastAsia="ru-RU"/>
        </w:rPr>
        <w:t xml:space="preserve">распоряжения </w:t>
      </w:r>
      <w:r w:rsidRPr="00E535D5">
        <w:rPr>
          <w:rFonts w:ascii="Times New Roman" w:eastAsia="Times New Roman" w:hAnsi="Times New Roman" w:cs="Times New Roman"/>
          <w:lang w:eastAsia="ru-RU"/>
        </w:rPr>
        <w:t xml:space="preserve">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уведомление юридического лица, индивидуального предпринимателя о проведении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Уполномоченное должностное лицо органа муниципального контроля уведомляет юридическое лицо, индивидуального предпринимателя, в отношении которого будет проведена проверка, посредством направления копии  распоряжения главы администрации</w:t>
      </w:r>
      <w:r w:rsidRPr="00E535D5">
        <w:rPr>
          <w:rFonts w:ascii="Times New Roman" w:eastAsia="Times New Roman" w:hAnsi="Times New Roman" w:cs="Times New Roman"/>
          <w:i/>
          <w:lang w:eastAsia="ru-RU"/>
        </w:rPr>
        <w:t xml:space="preserve"> </w:t>
      </w:r>
      <w:r w:rsidRPr="00E535D5">
        <w:rPr>
          <w:rFonts w:ascii="Times New Roman" w:eastAsia="Times New Roman" w:hAnsi="Times New Roman" w:cs="Times New Roman"/>
          <w:lang w:eastAsia="ru-RU"/>
        </w:rPr>
        <w:t xml:space="preserve"> о проведении проверки, заверенной печатью уполномоченного органа, любым доступным способом не менее чем за двадцать четыре часа до начала ее проведения.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По основаниям, указанным в абзацах третьем, четвертом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Внеплановая проверка по основаниям, указанным в абзацах втором-пятом,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5) результатом административной процедуры является </w:t>
      </w:r>
      <w:r w:rsidRPr="00E535D5">
        <w:rPr>
          <w:rFonts w:ascii="Times New Roman" w:eastAsia="Times New Roman" w:hAnsi="Times New Roman" w:cs="Times New Roman"/>
          <w:i/>
          <w:lang w:eastAsia="ru-RU"/>
        </w:rPr>
        <w:t>распоряжение</w:t>
      </w:r>
      <w:r w:rsidRPr="00E535D5">
        <w:rPr>
          <w:rFonts w:ascii="Times New Roman" w:eastAsia="Times New Roman" w:hAnsi="Times New Roman" w:cs="Times New Roman"/>
          <w:lang w:eastAsia="ru-RU"/>
        </w:rPr>
        <w:t xml:space="preserve"> администрации Ступишинского сельского поселения органа муниципального контроля о проведении плановой или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6) способом фиксации результата является регистрация  </w:t>
      </w:r>
      <w:r w:rsidRPr="00E535D5">
        <w:rPr>
          <w:rFonts w:ascii="Times New Roman" w:eastAsia="Times New Roman" w:hAnsi="Times New Roman" w:cs="Times New Roman"/>
          <w:i/>
          <w:lang w:eastAsia="ru-RU"/>
        </w:rPr>
        <w:t xml:space="preserve">распоряжение </w:t>
      </w:r>
      <w:r w:rsidRPr="00E535D5">
        <w:rPr>
          <w:rFonts w:ascii="Times New Roman" w:eastAsia="Times New Roman" w:hAnsi="Times New Roman" w:cs="Times New Roman"/>
          <w:lang w:eastAsia="ru-RU"/>
        </w:rPr>
        <w:t xml:space="preserve"> о проведении плановой или внеплановой проверки в журнале регистрации учета проверок и направление уведомления о проведении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3.4. Проведение плановых или внеплановых проверок:</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lastRenderedPageBreak/>
        <w:t xml:space="preserve">1) основанием для проведения плановой проверки является наличие </w:t>
      </w:r>
      <w:r w:rsidRPr="00E535D5">
        <w:rPr>
          <w:rFonts w:ascii="Times New Roman" w:eastAsia="Times New Roman" w:hAnsi="Times New Roman" w:cs="Times New Roman"/>
          <w:i/>
          <w:lang w:eastAsia="ru-RU"/>
        </w:rPr>
        <w:t xml:space="preserve">распоряжение главы администрации  </w:t>
      </w:r>
      <w:r w:rsidRPr="00E535D5">
        <w:rPr>
          <w:rFonts w:ascii="Times New Roman" w:eastAsia="Times New Roman" w:hAnsi="Times New Roman" w:cs="Times New Roman"/>
          <w:lang w:eastAsia="ru-RU"/>
        </w:rPr>
        <w:t>о проведении проверки, а также уведомления субъекта проверки о проведении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 документарная проверка проводится по месту нахождения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E535D5">
        <w:rPr>
          <w:rFonts w:ascii="Times New Roman" w:eastAsia="Times New Roman" w:hAnsi="Times New Roman" w:cs="Times New Roman"/>
          <w:i/>
          <w:lang w:eastAsia="ru-RU"/>
        </w:rPr>
        <w:t xml:space="preserve">распоряжения главы администрации </w:t>
      </w:r>
      <w:r w:rsidRPr="00E535D5">
        <w:rPr>
          <w:rFonts w:ascii="Times New Roman" w:eastAsia="Times New Roman" w:hAnsi="Times New Roman" w:cs="Times New Roman"/>
          <w:lang w:eastAsia="ru-RU"/>
        </w:rPr>
        <w:t>о проведении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E535D5">
        <w:rPr>
          <w:rFonts w:ascii="Times New Roman" w:eastAsia="Times New Roman" w:hAnsi="Times New Roman" w:cs="Times New Roman"/>
          <w:bCs/>
          <w:lang w:eastAsia="ru-RU"/>
        </w:rPr>
        <w:t>органа государственного жилищного надзора Кемеровской области</w:t>
      </w:r>
      <w:r w:rsidRPr="00E535D5">
        <w:rPr>
          <w:rFonts w:ascii="Times New Roman" w:eastAsia="Times New Roman" w:hAnsi="Times New Roman" w:cs="Times New Roman"/>
          <w:lang w:eastAsia="ru-RU"/>
        </w:rPr>
        <w:t>;</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Pr="00E535D5">
        <w:rPr>
          <w:rFonts w:ascii="Times New Roman" w:eastAsia="Times New Roman" w:hAnsi="Times New Roman" w:cs="Times New Roman"/>
          <w:i/>
          <w:lang w:eastAsia="ru-RU"/>
        </w:rPr>
        <w:t xml:space="preserve">распоряжение главы администрации </w:t>
      </w:r>
      <w:r w:rsidRPr="00E535D5">
        <w:rPr>
          <w:rFonts w:ascii="Times New Roman" w:eastAsia="Times New Roman" w:hAnsi="Times New Roman" w:cs="Times New Roman"/>
          <w:lang w:eastAsia="ru-RU"/>
        </w:rPr>
        <w:t>о проведении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w:t>
      </w:r>
      <w:r w:rsidRPr="00E535D5">
        <w:rPr>
          <w:rFonts w:ascii="Times New Roman" w:eastAsia="Times New Roman" w:hAnsi="Times New Roman" w:cs="Times New Roman"/>
          <w:lang w:eastAsia="ru-RU"/>
        </w:rPr>
        <w:lastRenderedPageBreak/>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Внеплановые выездные проверки, проводящийся на основании поступавших в орган муниципального контроля обращений граждан, при необходимости проводятся с участием заявителей;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7) по результатам проведения проверки Уполномоченным должностным лицом составляется акт проверки, который вручается субъекту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b/>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sidRPr="00E535D5">
        <w:rPr>
          <w:rFonts w:ascii="Times New Roman" w:eastAsia="Times New Roman" w:hAnsi="Times New Roman" w:cs="Times New Roman"/>
          <w:lang w:eastAsia="ru-RU"/>
        </w:rPr>
        <w:t>;</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8) срок проведения проверок определяется согласно пункту 2.2 настоящего Административного регламента;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9) критерием принятия решения о проведении проверки является План проведения плановых проверок или</w:t>
      </w:r>
      <w:r w:rsidRPr="00E535D5">
        <w:rPr>
          <w:rFonts w:ascii="Times New Roman" w:eastAsia="Times New Roman" w:hAnsi="Times New Roman" w:cs="Times New Roman"/>
          <w:i/>
          <w:lang w:eastAsia="ru-RU"/>
        </w:rPr>
        <w:t xml:space="preserve">   распоряжение главы администрации </w:t>
      </w:r>
      <w:r w:rsidRPr="00E535D5">
        <w:rPr>
          <w:rFonts w:ascii="Times New Roman" w:eastAsia="Times New Roman" w:hAnsi="Times New Roman" w:cs="Times New Roman"/>
          <w:lang w:eastAsia="ru-RU"/>
        </w:rPr>
        <w:t>о проведении внеплановой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10)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11) способом фиксации результата проведения проверки является акт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3.5. Оформление результатов проверки и принятие мер по фактам выявленных нарушений: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 основанием оформления результатов проверки является установление факта наличия либо отсутствия нарушений Обязательных требований;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 ответственным за оформление результатов проверки является Уполномоченное должностное лицо, проводившее проверку;</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 административные действия по оформлению результатов проверки включают:</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оформление акта (предписания) проверки в двух экземплярах.</w:t>
      </w:r>
    </w:p>
    <w:p w:rsidR="00E535D5" w:rsidRPr="00E535D5" w:rsidRDefault="00E535D5" w:rsidP="00E535D5">
      <w:pPr>
        <w:autoSpaceDE w:val="0"/>
        <w:autoSpaceDN w:val="0"/>
        <w:adjustRightInd w:val="0"/>
        <w:spacing w:after="0" w:line="240" w:lineRule="auto"/>
        <w:ind w:left="-284" w:right="-284"/>
        <w:jc w:val="both"/>
        <w:rPr>
          <w:rFonts w:ascii="Courier New" w:eastAsia="Times New Roman" w:hAnsi="Courier New" w:cs="Courier New"/>
          <w:lang w:eastAsia="ru-RU"/>
        </w:rPr>
      </w:pPr>
      <w:r w:rsidRPr="00E535D5">
        <w:rPr>
          <w:rFonts w:ascii="Times New Roman" w:eastAsia="Times New Roman" w:hAnsi="Times New Roman" w:cs="Times New Roman"/>
          <w:lang w:eastAsia="ru-RU"/>
        </w:rPr>
        <w:t>По результатам проверки в день завершения проверки Уполномоченным должностным лицом составляется акт проверки, содержание которого должно соответствовать требованиям Закона № 294-ФЗ и приказа Минэкономразвития Российской Федерации от 30.04.2009 № 141</w:t>
      </w:r>
      <w:r w:rsidRPr="00E535D5">
        <w:rPr>
          <w:rFonts w:ascii="Times New Roman" w:eastAsia="Times New Roman" w:hAnsi="Times New Roman" w:cs="Times New Roman"/>
          <w:lang w:eastAsia="ru-RU"/>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35D5">
        <w:rPr>
          <w:rFonts w:ascii="Courier New" w:eastAsia="Times New Roman" w:hAnsi="Courier New" w:cs="Courier New"/>
          <w:lang w:eastAsia="ru-RU"/>
        </w:rPr>
        <w:t xml:space="preserve"> </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rsidRPr="00E535D5">
        <w:rPr>
          <w:rFonts w:ascii="Times New Roman" w:eastAsia="Times New Roman" w:hAnsi="Times New Roman" w:cs="Times New Roman"/>
          <w:lang w:eastAsia="ru-RU"/>
        </w:rPr>
        <w:lastRenderedPageBreak/>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w:t>
      </w:r>
      <w:r w:rsidRPr="00E535D5">
        <w:rPr>
          <w:rFonts w:ascii="Times New Roman" w:eastAsia="Times New Roman" w:hAnsi="Times New Roman" w:cs="Times New Roman"/>
          <w:bCs/>
          <w:lang w:eastAsia="ru-RU"/>
        </w:rPr>
        <w:t>орган государственного жилищного надзора Кемеровской области</w:t>
      </w:r>
      <w:r w:rsidRPr="00E535D5">
        <w:rPr>
          <w:rFonts w:ascii="Times New Roman" w:eastAsia="Times New Roman" w:hAnsi="Times New Roman" w:cs="Times New Roman"/>
          <w:lang w:eastAsia="ru-RU"/>
        </w:rPr>
        <w:t>.</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В адрес </w:t>
      </w:r>
      <w:r w:rsidRPr="00E535D5">
        <w:rPr>
          <w:rFonts w:ascii="Times New Roman" w:eastAsia="Times New Roman" w:hAnsi="Times New Roman" w:cs="Times New Roman"/>
          <w:bCs/>
          <w:lang w:eastAsia="ru-RU"/>
        </w:rPr>
        <w:t xml:space="preserve">органа государственного жилищного надзора Кемеровской области </w:t>
      </w:r>
      <w:r w:rsidRPr="00E535D5">
        <w:rPr>
          <w:rFonts w:ascii="Times New Roman" w:eastAsia="Times New Roman" w:hAnsi="Times New Roman" w:cs="Times New Roman"/>
          <w:lang w:eastAsia="ru-RU"/>
        </w:rPr>
        <w:t xml:space="preserve"> Уполномоченное должностное лицо направляет:</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i/>
          <w:lang w:eastAsia="ru-RU"/>
        </w:rPr>
        <w:t>Распоряжение главы администрации</w:t>
      </w:r>
      <w:r w:rsidRPr="00E535D5">
        <w:rPr>
          <w:rFonts w:ascii="Times New Roman" w:eastAsia="Times New Roman" w:hAnsi="Times New Roman" w:cs="Times New Roman"/>
          <w:lang w:eastAsia="ru-RU"/>
        </w:rPr>
        <w:t xml:space="preserve"> о проведении проверки (с приложением документов, подтверждающих вручение копии распоряжения;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в установленных случаях уведомление о проведении проверки (с приложением документов, подтверждающих направление уведомления);</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документы, на основании которых инициирована проверка (обращение граждан, юридических лиц и др.);</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акт проверки (с приложением документов, подтверждающих вручение акта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договор управления многоквартирным домом (при проведении проверки деятельности управляющих организаций);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i/>
          <w:lang w:eastAsia="ru-RU"/>
        </w:rPr>
      </w:pPr>
      <w:r w:rsidRPr="00E535D5">
        <w:rPr>
          <w:rFonts w:ascii="Times New Roman" w:eastAsia="Times New Roman" w:hAnsi="Times New Roman" w:cs="Times New Roman"/>
          <w:i/>
          <w:lang w:eastAsia="ru-RU"/>
        </w:rPr>
        <w:t>распоряжения о назначении на должность, должностная инструкция (в случае направления материалов в отношении должностного лица);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результаты обследований, исследований, испытаний, расследований, экспертиз и других мероприятий по контролю (при наличии);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Указанные документы предоставляются в виде заверенных надлежащим образом копий;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lastRenderedPageBreak/>
        <w:t xml:space="preserve">направление в органы государственной власти Российской Федерации и </w:t>
      </w:r>
      <w:r w:rsidRPr="00E535D5">
        <w:rPr>
          <w:rFonts w:ascii="Times New Roman" w:eastAsia="Times New Roman" w:hAnsi="Times New Roman" w:cs="Times New Roman"/>
          <w:bCs/>
          <w:lang w:eastAsia="ru-RU"/>
        </w:rPr>
        <w:t>Кемеровской области</w:t>
      </w:r>
      <w:r w:rsidRPr="00E535D5">
        <w:rPr>
          <w:rFonts w:ascii="Times New Roman" w:eastAsia="Times New Roman" w:hAnsi="Times New Roman" w:cs="Times New Roman"/>
          <w:lang w:eastAsia="ru-RU"/>
        </w:rPr>
        <w:t>,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фото- и видеоматериалы;</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8) оснований для приостановления оформления результатов проверок законом не предусмотрено;</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E535D5" w:rsidRPr="00E535D5" w:rsidRDefault="00E535D5" w:rsidP="00E535D5">
      <w:pPr>
        <w:autoSpaceDE w:val="0"/>
        <w:autoSpaceDN w:val="0"/>
        <w:adjustRightInd w:val="0"/>
        <w:spacing w:after="0" w:line="240" w:lineRule="auto"/>
        <w:ind w:left="-284" w:right="-284" w:firstLine="710"/>
        <w:jc w:val="both"/>
        <w:outlineLvl w:val="1"/>
        <w:rPr>
          <w:rFonts w:ascii="Times New Roman" w:eastAsia="Times New Roman" w:hAnsi="Times New Roman" w:cs="Times New Roman"/>
          <w:b/>
          <w:bCs/>
          <w:lang w:eastAsia="ru-RU"/>
        </w:rPr>
      </w:pPr>
      <w:r w:rsidRPr="00E535D5">
        <w:rPr>
          <w:rFonts w:ascii="Times New Roman" w:eastAsia="Times New Roman" w:hAnsi="Times New Roman" w:cs="Times New Roman"/>
          <w:lang w:eastAsia="ru-RU"/>
        </w:rPr>
        <w:t>11) способом фиксации результата является акт проверки или принятые меры в отношении выявленных нарушений.</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Cs/>
          <w:lang w:eastAsia="ru-RU"/>
        </w:rPr>
      </w:pPr>
      <w:r w:rsidRPr="00E535D5">
        <w:rPr>
          <w:rFonts w:ascii="Times New Roman" w:eastAsia="Times New Roman" w:hAnsi="Times New Roman" w:cs="Times New Roman"/>
          <w:b/>
          <w:bCs/>
          <w:lang w:eastAsia="ru-RU"/>
        </w:rPr>
        <w:t>4. Порядок и формы контроля за исполнением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E535D5">
        <w:rPr>
          <w:rFonts w:ascii="Times New Roman" w:eastAsia="Times New Roman" w:hAnsi="Times New Roman" w:cs="Times New Roman"/>
          <w:bCs/>
          <w:i/>
          <w:lang w:eastAsia="ru-RU"/>
        </w:rPr>
        <w:t>глава администрации Ступишинского сельского поселения</w:t>
      </w:r>
      <w:r w:rsidRPr="00E535D5">
        <w:rPr>
          <w:rFonts w:ascii="Times New Roman" w:eastAsia="Times New Roman" w:hAnsi="Times New Roman" w:cs="Times New Roman"/>
          <w:bCs/>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Контроль за полнотой и качеством исполнения Уполномоченными должностными лицами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Должностные лица несут персональную ответственность:</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 за совершение неправомерных действий (бездействие), связанных с выполнением должностных обязанностей, которые закрепляется в их </w:t>
      </w:r>
      <w:r w:rsidRPr="00E535D5">
        <w:rPr>
          <w:rFonts w:ascii="Times New Roman" w:eastAsia="Times New Roman" w:hAnsi="Times New Roman" w:cs="Times New Roman"/>
          <w:bCs/>
          <w:i/>
          <w:lang w:eastAsia="ru-RU"/>
        </w:rPr>
        <w:t>должностных инструкциях</w:t>
      </w:r>
      <w:r w:rsidRPr="00E535D5">
        <w:rPr>
          <w:rFonts w:ascii="Times New Roman" w:eastAsia="Times New Roman" w:hAnsi="Times New Roman" w:cs="Times New Roman"/>
          <w:bCs/>
          <w:lang w:eastAsia="ru-RU"/>
        </w:rPr>
        <w:t xml:space="preserve"> в соответствии с требованиями законодательства Российской Федерации;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lastRenderedPageBreak/>
        <w:t>- за разглашение сведений, составляющих охраняемую законом тайну, полученных в процессе проверки.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
          <w:bCs/>
          <w:lang w:eastAsia="ru-RU"/>
        </w:rPr>
      </w:pPr>
      <w:r w:rsidRPr="00E535D5">
        <w:rPr>
          <w:rFonts w:ascii="Times New Roman" w:eastAsia="Times New Roman" w:hAnsi="Times New Roman" w:cs="Times New Roman"/>
          <w:bCs/>
          <w:lang w:eastAsia="ru-RU"/>
        </w:rPr>
        <w:t>Граждане, их объединения и организации в случае нарушения настоящего регламента вправе обратиться с жалобой в Администрацию Ступишинского сельского поселени</w:t>
      </w:r>
      <w:r w:rsidRPr="00E535D5">
        <w:rPr>
          <w:rFonts w:ascii="Times New Roman" w:eastAsia="Times New Roman" w:hAnsi="Times New Roman" w:cs="Times New Roman"/>
          <w:bCs/>
          <w:i/>
          <w:lang w:eastAsia="ru-RU"/>
        </w:rPr>
        <w:t>я</w:t>
      </w:r>
      <w:r w:rsidRPr="00E535D5">
        <w:rPr>
          <w:rFonts w:ascii="Times New Roman" w:eastAsia="Times New Roman" w:hAnsi="Times New Roman" w:cs="Times New Roman"/>
          <w:bCs/>
          <w:lang w:eastAsia="ru-RU"/>
        </w:rPr>
        <w:t>.</w:t>
      </w:r>
    </w:p>
    <w:p w:rsidR="00E535D5" w:rsidRPr="00E535D5" w:rsidRDefault="00E535D5" w:rsidP="00E535D5">
      <w:pPr>
        <w:autoSpaceDE w:val="0"/>
        <w:autoSpaceDN w:val="0"/>
        <w:adjustRightInd w:val="0"/>
        <w:spacing w:after="0" w:line="240" w:lineRule="auto"/>
        <w:ind w:left="-284" w:right="-284" w:firstLine="710"/>
        <w:jc w:val="center"/>
        <w:rPr>
          <w:rFonts w:ascii="Times New Roman" w:eastAsia="Times New Roman" w:hAnsi="Times New Roman" w:cs="Times New Roman"/>
          <w:bCs/>
          <w:lang w:eastAsia="ru-RU"/>
        </w:rPr>
      </w:pPr>
      <w:r w:rsidRPr="00E535D5">
        <w:rPr>
          <w:rFonts w:ascii="Times New Roman" w:eastAsia="Times New Roman" w:hAnsi="Times New Roman" w:cs="Times New Roman"/>
          <w:b/>
          <w:bCs/>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5.3. Основания для приостановления рассмотрения жалобы отсутствуют.</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5.4. Основанием для начала досудебного (внесудебного) обжалования является поступление жалобы (обращения) в администрацию  </w:t>
      </w:r>
      <w:r w:rsidRPr="00E535D5">
        <w:rPr>
          <w:rFonts w:ascii="Times New Roman" w:eastAsia="Times New Roman" w:hAnsi="Times New Roman" w:cs="Times New Roman"/>
          <w:bCs/>
          <w:i/>
          <w:lang w:eastAsia="ru-RU"/>
        </w:rPr>
        <w:t>Ступишинского сельского поселения</w:t>
      </w:r>
      <w:r w:rsidRPr="00E535D5">
        <w:rPr>
          <w:rFonts w:ascii="Times New Roman" w:eastAsia="Times New Roman" w:hAnsi="Times New Roman" w:cs="Times New Roman"/>
          <w:bCs/>
          <w:lang w:eastAsia="ru-RU"/>
        </w:rPr>
        <w:t>, поступившей лично от заявителя (уполномоченного лица), направленной в виде почтового отправления либо в электронной форме.</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5.5. </w:t>
      </w:r>
      <w:r w:rsidRPr="00E535D5">
        <w:rPr>
          <w:rFonts w:ascii="Times New Roman" w:eastAsia="Times New Roman" w:hAnsi="Times New Roman" w:cs="Times New Roman"/>
          <w:lang w:eastAsia="ru-RU"/>
        </w:rPr>
        <w:t>Жалоба об обжаловании решений, действий (бездействия) может быть направлена по почте, с использованием сети «Интернет», а также может быть принята при личном приеме у лиц, в отношении которых проводилась проверка при осуществлении муниципального жилищного контроля.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5.6.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В подтверждение доводов к жалобе могут прилагаться документы и материалы либо их копии.</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i/>
          <w:lang w:eastAsia="ru-RU"/>
        </w:rPr>
      </w:pPr>
      <w:r w:rsidRPr="00E535D5">
        <w:rPr>
          <w:rFonts w:ascii="Times New Roman" w:eastAsia="Times New Roman" w:hAnsi="Times New Roman" w:cs="Times New Roman"/>
          <w:bCs/>
          <w:lang w:eastAsia="ru-RU"/>
        </w:rPr>
        <w:t xml:space="preserve">5.6. В порядке внесудебного обжалования заявитель имеет право обратиться с жалобой устно или письменно к </w:t>
      </w:r>
      <w:r w:rsidRPr="00E535D5">
        <w:rPr>
          <w:rFonts w:ascii="Times New Roman" w:eastAsia="Times New Roman" w:hAnsi="Times New Roman" w:cs="Times New Roman"/>
          <w:bCs/>
          <w:i/>
          <w:lang w:eastAsia="ru-RU"/>
        </w:rPr>
        <w:t>наименование должности лица.</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lang w:eastAsia="ru-RU"/>
        </w:rPr>
      </w:pPr>
      <w:r w:rsidRPr="00E535D5">
        <w:rPr>
          <w:rFonts w:ascii="Times New Roman" w:eastAsia="Times New Roman" w:hAnsi="Times New Roman" w:cs="Times New Roman"/>
          <w:bCs/>
          <w:lang w:eastAsia="ru-RU"/>
        </w:rPr>
        <w:t xml:space="preserve">5.7. </w:t>
      </w:r>
      <w:r w:rsidRPr="00E535D5">
        <w:rPr>
          <w:rFonts w:ascii="Times New Roman" w:eastAsia="Times New Roman" w:hAnsi="Times New Roman" w:cs="Times New Roman"/>
          <w:lang w:eastAsia="ru-RU"/>
        </w:rPr>
        <w:t xml:space="preserve">Жалоба рассматривается в течение 30 дней со дня ее регистрации в администрации </w:t>
      </w:r>
      <w:r w:rsidRPr="00E535D5">
        <w:rPr>
          <w:rFonts w:ascii="Times New Roman" w:eastAsia="Times New Roman" w:hAnsi="Times New Roman" w:cs="Times New Roman"/>
          <w:i/>
          <w:lang w:eastAsia="ru-RU"/>
        </w:rPr>
        <w:t>Ступишинского сельского поселения</w:t>
      </w:r>
      <w:r w:rsidRPr="00E535D5">
        <w:rPr>
          <w:rFonts w:ascii="Times New Roman" w:eastAsia="Times New Roman" w:hAnsi="Times New Roman" w:cs="Times New Roman"/>
          <w:lang w:eastAsia="ru-RU"/>
        </w:rPr>
        <w:t>.</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 xml:space="preserve">5.8. </w:t>
      </w:r>
      <w:r w:rsidRPr="00E535D5">
        <w:rPr>
          <w:rFonts w:ascii="Times New Roman" w:eastAsia="Times New Roman" w:hAnsi="Times New Roman" w:cs="Times New Roman"/>
          <w:lang w:eastAsia="ru-RU"/>
        </w:rPr>
        <w:t>В рассмотрении жалобы может быть отказано в следующих случаях:</w:t>
      </w:r>
    </w:p>
    <w:p w:rsidR="00E535D5" w:rsidRPr="00E535D5" w:rsidRDefault="00E535D5" w:rsidP="00E535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 xml:space="preserve">1) в случае если в письменной жалобе не указаны </w:t>
      </w:r>
      <w:r w:rsidRPr="00E535D5">
        <w:rPr>
          <w:rFonts w:ascii="Times New Roman" w:eastAsia="Times New Roman" w:hAnsi="Times New Roman" w:cs="Times New Roman"/>
          <w:bCs/>
          <w:lang w:eastAsia="ru-RU"/>
        </w:rPr>
        <w:t>фамилия, имя, отчество (последнее - при наличии) заявителя (полностью) или полное наименование организации</w:t>
      </w:r>
      <w:r w:rsidRPr="00E535D5">
        <w:rPr>
          <w:rFonts w:ascii="Times New Roman" w:eastAsia="Times New Roman" w:hAnsi="Times New Roman" w:cs="Times New Roman"/>
          <w:lang w:eastAsia="ru-RU"/>
        </w:rPr>
        <w:t>, направившего жалобу, и почтовый адрес, по которому должен быть направлен ответ, ответ на жалобу не дается;</w:t>
      </w:r>
    </w:p>
    <w:p w:rsidR="00E535D5" w:rsidRPr="00E535D5" w:rsidRDefault="00E535D5" w:rsidP="00E535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2)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535D5" w:rsidRPr="00E535D5" w:rsidRDefault="00E535D5" w:rsidP="00E535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3) в случае если текст письменной жалобы не поддается прочтению, ответ на жалобу не дается, о чем в течение 7 (семи) дней со дня регистрации жалобы сообщается заявителю, если наименование юридического лица, фамилия, имя, отчество заявителя и почтовый адрес, по которому должен быть направлен ответ, поддаются прочтению;</w:t>
      </w:r>
    </w:p>
    <w:p w:rsidR="00E535D5" w:rsidRPr="00E535D5" w:rsidRDefault="00E535D5" w:rsidP="00E535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535D5">
        <w:rPr>
          <w:rFonts w:ascii="Times New Roman" w:eastAsia="Times New Roman" w:hAnsi="Times New Roman" w:cs="Times New Roman"/>
          <w:lang w:eastAsia="ru-RU"/>
        </w:rP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Calibri" w:hAnsi="Times New Roman" w:cs="Times New Roman"/>
          <w:bCs/>
          <w:lang w:eastAsia="ru-RU"/>
        </w:rPr>
      </w:pPr>
      <w:r w:rsidRPr="00E535D5">
        <w:rPr>
          <w:rFonts w:ascii="Times New Roman" w:eastAsia="Times New Roman" w:hAnsi="Times New Roman" w:cs="Times New Roman"/>
          <w:bCs/>
          <w:lang w:eastAsia="ru-RU"/>
        </w:rPr>
        <w:lastRenderedPageBreak/>
        <w:t>5.9. Результатами досудебного (внесудебного) обжалования являются:</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E535D5" w:rsidRPr="00E535D5" w:rsidRDefault="00E535D5" w:rsidP="00E535D5">
      <w:pPr>
        <w:autoSpaceDE w:val="0"/>
        <w:autoSpaceDN w:val="0"/>
        <w:adjustRightInd w:val="0"/>
        <w:spacing w:after="0" w:line="240" w:lineRule="auto"/>
        <w:ind w:left="-284" w:right="-284" w:firstLine="710"/>
        <w:jc w:val="both"/>
        <w:rPr>
          <w:rFonts w:ascii="Times New Roman" w:eastAsia="Times New Roman" w:hAnsi="Times New Roman" w:cs="Times New Roman"/>
          <w:bCs/>
          <w:lang w:eastAsia="ru-RU"/>
        </w:rPr>
      </w:pPr>
      <w:r w:rsidRPr="00E535D5">
        <w:rPr>
          <w:rFonts w:ascii="Times New Roman" w:eastAsia="Times New Roman" w:hAnsi="Times New Roman" w:cs="Times New Roman"/>
          <w:bCs/>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E535D5" w:rsidRPr="00E535D5" w:rsidRDefault="00E535D5" w:rsidP="00E535D5">
      <w:pPr>
        <w:spacing w:after="0" w:line="240" w:lineRule="auto"/>
        <w:ind w:right="-284"/>
        <w:rPr>
          <w:rFonts w:ascii="Times New Roman" w:eastAsia="Calibri" w:hAnsi="Times New Roman" w:cs="Times New Roman"/>
          <w:b/>
          <w:bCs/>
          <w:sz w:val="28"/>
          <w:szCs w:val="28"/>
          <w:lang w:val="x-none" w:eastAsia="x-none"/>
        </w:rPr>
      </w:pPr>
    </w:p>
    <w:p w:rsidR="00E535D5" w:rsidRPr="00E535D5" w:rsidRDefault="00E535D5" w:rsidP="00E535D5">
      <w:pPr>
        <w:spacing w:after="0" w:line="240" w:lineRule="auto"/>
        <w:ind w:right="-284"/>
        <w:rPr>
          <w:rFonts w:ascii="Times New Roman" w:eastAsia="Calibri" w:hAnsi="Times New Roman" w:cs="Times New Roman"/>
          <w:b/>
          <w:sz w:val="28"/>
          <w:szCs w:val="28"/>
          <w:lang w:eastAsia="x-none"/>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lang w:eastAsia="ru-RU"/>
        </w:rPr>
      </w:pPr>
    </w:p>
    <w:p w:rsidR="00E535D5" w:rsidRPr="00E535D5" w:rsidRDefault="00E535D5" w:rsidP="00E535D5">
      <w:pPr>
        <w:spacing w:after="0" w:line="240" w:lineRule="auto"/>
        <w:ind w:left="-284" w:right="-284" w:firstLine="710"/>
        <w:jc w:val="center"/>
        <w:rPr>
          <w:rFonts w:ascii="Times New Roman" w:eastAsia="Times New Roman" w:hAnsi="Times New Roman" w:cs="Times New Roman"/>
          <w:b/>
          <w:sz w:val="36"/>
          <w:szCs w:val="36"/>
          <w:lang w:eastAsia="ru-RU"/>
        </w:rPr>
      </w:pPr>
    </w:p>
    <w:p w:rsidR="00E535D5" w:rsidRPr="00E535D5" w:rsidRDefault="00E535D5" w:rsidP="00E535D5">
      <w:pPr>
        <w:spacing w:after="0" w:line="240" w:lineRule="auto"/>
        <w:rPr>
          <w:rFonts w:ascii="Times New Roman" w:eastAsia="Times New Roman" w:hAnsi="Times New Roman" w:cs="Times New Roman"/>
          <w:sz w:val="28"/>
          <w:szCs w:val="28"/>
          <w:lang w:eastAsia="ru-RU"/>
        </w:rPr>
      </w:pPr>
    </w:p>
    <w:p w:rsidR="00272B04" w:rsidRDefault="00272B04"/>
    <w:sectPr w:rsidR="00272B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76" w:rsidRDefault="00B20F76" w:rsidP="00E535D5">
      <w:pPr>
        <w:spacing w:after="0" w:line="240" w:lineRule="auto"/>
      </w:pPr>
      <w:r>
        <w:separator/>
      </w:r>
    </w:p>
  </w:endnote>
  <w:endnote w:type="continuationSeparator" w:id="0">
    <w:p w:rsidR="00B20F76" w:rsidRDefault="00B20F76" w:rsidP="00E5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76" w:rsidRDefault="00B20F76" w:rsidP="00E535D5">
      <w:pPr>
        <w:spacing w:after="0" w:line="240" w:lineRule="auto"/>
      </w:pPr>
      <w:r>
        <w:separator/>
      </w:r>
    </w:p>
  </w:footnote>
  <w:footnote w:type="continuationSeparator" w:id="0">
    <w:p w:rsidR="00B20F76" w:rsidRDefault="00B20F76" w:rsidP="00E535D5">
      <w:pPr>
        <w:spacing w:after="0" w:line="240" w:lineRule="auto"/>
      </w:pPr>
      <w:r>
        <w:continuationSeparator/>
      </w:r>
    </w:p>
  </w:footnote>
  <w:footnote w:id="1">
    <w:p w:rsidR="00E535D5" w:rsidRPr="00F14E88" w:rsidRDefault="00E535D5" w:rsidP="00E535D5">
      <w:pPr>
        <w:pStyle w:val="a3"/>
        <w:jc w:val="both"/>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F0"/>
    <w:rsid w:val="00272B04"/>
    <w:rsid w:val="00B20F76"/>
    <w:rsid w:val="00E535D5"/>
    <w:rsid w:val="00EE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8E0C-8B96-4F70-B483-C19DD4D1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535D5"/>
    <w:pPr>
      <w:spacing w:after="0" w:line="240" w:lineRule="auto"/>
    </w:pPr>
    <w:rPr>
      <w:rFonts w:ascii="Times New Roman" w:eastAsia="Calibri" w:hAnsi="Times New Roman" w:cs="Times New Roman"/>
      <w:sz w:val="20"/>
      <w:szCs w:val="20"/>
      <w:lang w:val="x-none" w:eastAsia="x-none"/>
    </w:rPr>
  </w:style>
  <w:style w:type="character" w:customStyle="1" w:styleId="a4">
    <w:name w:val="Текст сноски Знак"/>
    <w:basedOn w:val="a0"/>
    <w:link w:val="a3"/>
    <w:rsid w:val="00E535D5"/>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2AFF5A81FCE00FE158E409ECE64B6AF4F7B0FC7022E119FB042D7370C6DE3DEC8557D434557E1BAy9G" TargetMode="External"/><Relationship Id="rId3" Type="http://schemas.openxmlformats.org/officeDocument/2006/relationships/webSettings" Target="webSettings.xml"/><Relationship Id="rId7" Type="http://schemas.openxmlformats.org/officeDocument/2006/relationships/hyperlink" Target="consultantplus://offline/ref=AE16493CD393EFF51168F18D6589EDB528FE764B454FDC17F10E44DE91g7r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3D2AFF5A81FCE00FE158E409ECE64B6AF4F7B0FC7022E119FB042D7370C6DE3DEC8557841B4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9512</Words>
  <Characters>54221</Characters>
  <Application>Microsoft Office Word</Application>
  <DocSecurity>0</DocSecurity>
  <Lines>451</Lines>
  <Paragraphs>127</Paragraphs>
  <ScaleCrop>false</ScaleCrop>
  <Company/>
  <LinksUpToDate>false</LinksUpToDate>
  <CharactersWithSpaces>63606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2017-03-14T03:23:00Z</dcterms:created>
  <dcterms:modified xsi:type="dcterms:W3CDTF">2017-03-14T03:23:00Z</dcterms:modified>
</cp:coreProperties>
</file>